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51" w:rsidRPr="00507851" w:rsidRDefault="00507851" w:rsidP="00507851">
      <w:pPr>
        <w:pStyle w:val="1"/>
        <w:shd w:val="clear" w:color="auto" w:fill="FFFFFF"/>
        <w:spacing w:before="0" w:beforeAutospacing="0" w:after="0" w:afterAutospacing="0" w:line="240" w:lineRule="atLeast"/>
        <w:jc w:val="center"/>
        <w:rPr>
          <w:bCs w:val="0"/>
          <w:sz w:val="28"/>
          <w:szCs w:val="28"/>
        </w:rPr>
      </w:pPr>
      <w:r w:rsidRPr="00507851">
        <w:rPr>
          <w:bCs w:val="0"/>
          <w:sz w:val="28"/>
          <w:szCs w:val="28"/>
        </w:rPr>
        <w:t>Консультация для воспитателей</w:t>
      </w:r>
      <w:r w:rsidR="00FD2A7B" w:rsidRPr="00507851">
        <w:rPr>
          <w:bCs w:val="0"/>
          <w:sz w:val="28"/>
          <w:szCs w:val="28"/>
        </w:rPr>
        <w:t xml:space="preserve"> </w:t>
      </w:r>
    </w:p>
    <w:p w:rsidR="00FD2A7B" w:rsidRPr="00507851" w:rsidRDefault="00FD2A7B" w:rsidP="00507851">
      <w:pPr>
        <w:pStyle w:val="1"/>
        <w:shd w:val="clear" w:color="auto" w:fill="FFFFFF"/>
        <w:spacing w:before="0" w:beforeAutospacing="0" w:after="0" w:afterAutospacing="0" w:line="240" w:lineRule="atLeast"/>
        <w:jc w:val="center"/>
        <w:rPr>
          <w:bCs w:val="0"/>
          <w:sz w:val="28"/>
          <w:szCs w:val="28"/>
        </w:rPr>
      </w:pPr>
      <w:r w:rsidRPr="00507851">
        <w:rPr>
          <w:bCs w:val="0"/>
          <w:sz w:val="28"/>
          <w:szCs w:val="28"/>
        </w:rPr>
        <w:t>«Понятие «нравственное воспитание» в современном образовании»</w:t>
      </w:r>
    </w:p>
    <w:p w:rsidR="00507851" w:rsidRDefault="00507851" w:rsidP="00FD2A7B">
      <w:pPr>
        <w:pStyle w:val="a3"/>
        <w:spacing w:before="0" w:beforeAutospacing="0" w:after="0" w:afterAutospacing="0"/>
        <w:ind w:firstLine="360"/>
        <w:rPr>
          <w:rStyle w:val="a4"/>
          <w:rFonts w:ascii="Arial" w:hAnsi="Arial" w:cs="Arial"/>
          <w:color w:val="111111"/>
          <w:sz w:val="26"/>
          <w:szCs w:val="26"/>
          <w:bdr w:val="none" w:sz="0" w:space="0" w:color="auto" w:frame="1"/>
        </w:rPr>
      </w:pPr>
    </w:p>
    <w:p w:rsidR="00507851" w:rsidRDefault="00507851" w:rsidP="00FD2A7B">
      <w:pPr>
        <w:pStyle w:val="a3"/>
        <w:spacing w:before="0" w:beforeAutospacing="0" w:after="0" w:afterAutospacing="0"/>
        <w:ind w:firstLine="360"/>
        <w:rPr>
          <w:rStyle w:val="a4"/>
          <w:rFonts w:ascii="Arial" w:hAnsi="Arial" w:cs="Arial"/>
          <w:color w:val="111111"/>
          <w:sz w:val="26"/>
          <w:szCs w:val="26"/>
          <w:bdr w:val="none" w:sz="0" w:space="0" w:color="auto" w:frame="1"/>
        </w:rPr>
      </w:pPr>
    </w:p>
    <w:p w:rsidR="00FD2A7B" w:rsidRPr="00507851" w:rsidRDefault="00FD2A7B" w:rsidP="00507851">
      <w:pPr>
        <w:pStyle w:val="a3"/>
        <w:spacing w:before="0" w:beforeAutospacing="0" w:after="0" w:afterAutospacing="0"/>
        <w:ind w:firstLine="360"/>
        <w:rPr>
          <w:color w:val="111111"/>
          <w:sz w:val="28"/>
          <w:szCs w:val="28"/>
        </w:rPr>
      </w:pPr>
      <w:r w:rsidRPr="00507851">
        <w:rPr>
          <w:rStyle w:val="a4"/>
          <w:color w:val="111111"/>
          <w:sz w:val="28"/>
          <w:szCs w:val="28"/>
          <w:bdr w:val="none" w:sz="0" w:space="0" w:color="auto" w:frame="1"/>
        </w:rPr>
        <w:t>Нравственное воспитание</w:t>
      </w:r>
      <w:r w:rsidRPr="00507851">
        <w:rPr>
          <w:color w:val="111111"/>
          <w:sz w:val="28"/>
          <w:szCs w:val="28"/>
        </w:rPr>
        <w:t> – это процесс приобщения детей к моральным ценностям общества. Подрастая, ребенок постепенно знакомится с принятыми правилами и нормами поведения, способами и формами общения. </w:t>
      </w:r>
      <w:r w:rsidRPr="00507851">
        <w:rPr>
          <w:rStyle w:val="a4"/>
          <w:color w:val="111111"/>
          <w:sz w:val="28"/>
          <w:szCs w:val="28"/>
          <w:bdr w:val="none" w:sz="0" w:space="0" w:color="auto" w:frame="1"/>
        </w:rPr>
        <w:t>Нравственное воспитание</w:t>
      </w:r>
      <w:r w:rsidRPr="00507851">
        <w:rPr>
          <w:color w:val="111111"/>
          <w:sz w:val="28"/>
          <w:szCs w:val="28"/>
        </w:rPr>
        <w:t> дошкольников неразрывно связано со всеми остальными видами </w:t>
      </w:r>
      <w:r w:rsidRPr="00507851">
        <w:rPr>
          <w:rStyle w:val="a4"/>
          <w:color w:val="111111"/>
          <w:sz w:val="28"/>
          <w:szCs w:val="28"/>
          <w:bdr w:val="none" w:sz="0" w:space="0" w:color="auto" w:frame="1"/>
        </w:rPr>
        <w:t>воспитания</w:t>
      </w:r>
      <w:r w:rsidRPr="00507851">
        <w:rPr>
          <w:color w:val="111111"/>
          <w:sz w:val="28"/>
          <w:szCs w:val="28"/>
        </w:rPr>
        <w:t>. Оно осуществляется во всех сферах их деятельности. Дети испытывают </w:t>
      </w:r>
      <w:r w:rsidRPr="00507851">
        <w:rPr>
          <w:rStyle w:val="a4"/>
          <w:color w:val="111111"/>
          <w:sz w:val="28"/>
          <w:szCs w:val="28"/>
          <w:bdr w:val="none" w:sz="0" w:space="0" w:color="auto" w:frame="1"/>
        </w:rPr>
        <w:t>нравственное</w:t>
      </w:r>
      <w:r w:rsidRPr="00507851">
        <w:rPr>
          <w:color w:val="111111"/>
          <w:sz w:val="28"/>
          <w:szCs w:val="28"/>
        </w:rPr>
        <w:t> влияние в своей семье, на улице, среди сверстников. Однако целенаправленное и систематическое формирование </w:t>
      </w:r>
      <w:r w:rsidRPr="00507851">
        <w:rPr>
          <w:rStyle w:val="a4"/>
          <w:color w:val="111111"/>
          <w:sz w:val="28"/>
          <w:szCs w:val="28"/>
          <w:bdr w:val="none" w:sz="0" w:space="0" w:color="auto" w:frame="1"/>
        </w:rPr>
        <w:t>нравственных установок</w:t>
      </w:r>
      <w:r w:rsidRPr="00507851">
        <w:rPr>
          <w:color w:val="111111"/>
          <w:sz w:val="28"/>
          <w:szCs w:val="28"/>
        </w:rPr>
        <w:t>, помимо семьи, возможно лишь в организованном детском коллективе.</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 xml:space="preserve">В детских садах и других </w:t>
      </w:r>
      <w:proofErr w:type="spellStart"/>
      <w:r w:rsidRPr="00507851">
        <w:rPr>
          <w:color w:val="111111"/>
          <w:sz w:val="28"/>
          <w:szCs w:val="28"/>
        </w:rPr>
        <w:t>дошкольно</w:t>
      </w:r>
      <w:proofErr w:type="spellEnd"/>
      <w:r w:rsidRPr="00507851">
        <w:rPr>
          <w:color w:val="111111"/>
          <w:sz w:val="28"/>
          <w:szCs w:val="28"/>
        </w:rPr>
        <w:t>-</w:t>
      </w:r>
      <w:r w:rsidRPr="00507851">
        <w:rPr>
          <w:rStyle w:val="a4"/>
          <w:color w:val="111111"/>
          <w:sz w:val="28"/>
          <w:szCs w:val="28"/>
          <w:bdr w:val="none" w:sz="0" w:space="0" w:color="auto" w:frame="1"/>
        </w:rPr>
        <w:t>воспитательных</w:t>
      </w:r>
      <w:r w:rsidRPr="00507851">
        <w:rPr>
          <w:color w:val="111111"/>
          <w:sz w:val="28"/>
          <w:szCs w:val="28"/>
        </w:rPr>
        <w:t> учреждениях ведется постоянная </w:t>
      </w:r>
      <w:r w:rsidRPr="00507851">
        <w:rPr>
          <w:rStyle w:val="a4"/>
          <w:color w:val="111111"/>
          <w:sz w:val="28"/>
          <w:szCs w:val="28"/>
          <w:bdr w:val="none" w:sz="0" w:space="0" w:color="auto" w:frame="1"/>
        </w:rPr>
        <w:t>воспитательная работа</w:t>
      </w:r>
      <w:r w:rsidRPr="00507851">
        <w:rPr>
          <w:color w:val="111111"/>
          <w:sz w:val="28"/>
          <w:szCs w:val="28"/>
        </w:rPr>
        <w:t>, направленная на всестороннее развитие личности. </w:t>
      </w:r>
      <w:r w:rsidRPr="00507851">
        <w:rPr>
          <w:rStyle w:val="a4"/>
          <w:color w:val="111111"/>
          <w:sz w:val="28"/>
          <w:szCs w:val="28"/>
          <w:bdr w:val="none" w:sz="0" w:space="0" w:color="auto" w:frame="1"/>
        </w:rPr>
        <w:t>Воспитатели</w:t>
      </w:r>
      <w:r w:rsidRPr="00507851">
        <w:rPr>
          <w:color w:val="111111"/>
          <w:sz w:val="28"/>
          <w:szCs w:val="28"/>
        </w:rPr>
        <w:t> стремятся привить детям такие важные </w:t>
      </w:r>
      <w:r w:rsidRPr="00507851">
        <w:rPr>
          <w:rStyle w:val="a4"/>
          <w:color w:val="111111"/>
          <w:sz w:val="28"/>
          <w:szCs w:val="28"/>
          <w:bdr w:val="none" w:sz="0" w:space="0" w:color="auto" w:frame="1"/>
        </w:rPr>
        <w:t>нравственные качества</w:t>
      </w:r>
      <w:r w:rsidRPr="00507851">
        <w:rPr>
          <w:color w:val="111111"/>
          <w:sz w:val="28"/>
          <w:szCs w:val="28"/>
        </w:rPr>
        <w:t>, как честность, скромность, понимание </w:t>
      </w:r>
      <w:r w:rsidRPr="00507851">
        <w:rPr>
          <w:rStyle w:val="a4"/>
          <w:color w:val="111111"/>
          <w:sz w:val="28"/>
          <w:szCs w:val="28"/>
          <w:bdr w:val="none" w:sz="0" w:space="0" w:color="auto" w:frame="1"/>
        </w:rPr>
        <w:t>добра и зла</w:t>
      </w:r>
      <w:r w:rsidRPr="00507851">
        <w:rPr>
          <w:color w:val="111111"/>
          <w:sz w:val="28"/>
          <w:szCs w:val="28"/>
        </w:rPr>
        <w:t>, отзывчивость к другим людям, способность сочувствовать, сопереживать, заботиться о других людях, уметь трудиться.</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У ребенка эти качества проявляются очень рано. Дошкольники с самого раннего возраста проявляют эмоциональную отзывчивость, тонко улавливают неискренность в разговоре и поведении окружающих. Об этом необходимо помнить всем специалистам, работающим с детьми дошкольного возраста. Именно сейчас ребенок наиболее </w:t>
      </w:r>
      <w:r w:rsidRPr="00507851">
        <w:rPr>
          <w:rStyle w:val="a4"/>
          <w:color w:val="111111"/>
          <w:sz w:val="28"/>
          <w:szCs w:val="28"/>
          <w:bdr w:val="none" w:sz="0" w:space="0" w:color="auto" w:frame="1"/>
        </w:rPr>
        <w:t>восприимчив</w:t>
      </w:r>
      <w:r w:rsidRPr="00507851">
        <w:rPr>
          <w:color w:val="111111"/>
          <w:sz w:val="28"/>
          <w:szCs w:val="28"/>
        </w:rPr>
        <w:t> к воздействиям взрослых. Он с легкостью усваивает нормы поведения, общения. Для этого у него уже есть небольшой, но собственный жизненный опыт, запас наблюдений, приобретенных знаний.</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 xml:space="preserve">Пример взрослых в этом возрасте играет для ребенка огромную роль, поэтому педагогам </w:t>
      </w:r>
      <w:proofErr w:type="spellStart"/>
      <w:r w:rsidRPr="00507851">
        <w:rPr>
          <w:color w:val="111111"/>
          <w:sz w:val="28"/>
          <w:szCs w:val="28"/>
        </w:rPr>
        <w:t>дошкольно</w:t>
      </w:r>
      <w:proofErr w:type="spellEnd"/>
      <w:r w:rsidRPr="00507851">
        <w:rPr>
          <w:color w:val="111111"/>
          <w:sz w:val="28"/>
          <w:szCs w:val="28"/>
        </w:rPr>
        <w:t>-</w:t>
      </w:r>
      <w:r w:rsidRPr="00507851">
        <w:rPr>
          <w:rStyle w:val="a4"/>
          <w:color w:val="111111"/>
          <w:sz w:val="28"/>
          <w:szCs w:val="28"/>
          <w:bdr w:val="none" w:sz="0" w:space="0" w:color="auto" w:frame="1"/>
        </w:rPr>
        <w:t>образовательных и воспитательных</w:t>
      </w:r>
      <w:r w:rsidRPr="00507851">
        <w:rPr>
          <w:color w:val="111111"/>
          <w:sz w:val="28"/>
          <w:szCs w:val="28"/>
        </w:rPr>
        <w:t> учреждений очень важно суметь привить детям такие качества, как человеколюбие, коллективизм, патриотизм, трудолюбие. Поэтому личный </w:t>
      </w:r>
      <w:r w:rsidRPr="00507851">
        <w:rPr>
          <w:rStyle w:val="a4"/>
          <w:color w:val="111111"/>
          <w:sz w:val="28"/>
          <w:szCs w:val="28"/>
          <w:bdr w:val="none" w:sz="0" w:space="0" w:color="auto" w:frame="1"/>
        </w:rPr>
        <w:t>нравственный</w:t>
      </w:r>
      <w:r w:rsidRPr="00507851">
        <w:rPr>
          <w:color w:val="111111"/>
          <w:sz w:val="28"/>
          <w:szCs w:val="28"/>
        </w:rPr>
        <w:t> пример взрослых должен быть безупречным. Ставя перед собой задачи </w:t>
      </w:r>
      <w:r w:rsidRPr="00507851">
        <w:rPr>
          <w:rStyle w:val="a4"/>
          <w:color w:val="111111"/>
          <w:sz w:val="28"/>
          <w:szCs w:val="28"/>
          <w:bdr w:val="none" w:sz="0" w:space="0" w:color="auto" w:frame="1"/>
        </w:rPr>
        <w:t>нравственного воспитания</w:t>
      </w:r>
      <w:r w:rsidRPr="00507851">
        <w:rPr>
          <w:color w:val="111111"/>
          <w:sz w:val="28"/>
          <w:szCs w:val="28"/>
        </w:rPr>
        <w:t>, </w:t>
      </w:r>
      <w:r w:rsidRPr="00507851">
        <w:rPr>
          <w:rStyle w:val="a4"/>
          <w:color w:val="111111"/>
          <w:sz w:val="28"/>
          <w:szCs w:val="28"/>
          <w:bdr w:val="none" w:sz="0" w:space="0" w:color="auto" w:frame="1"/>
        </w:rPr>
        <w:t>воспитателям</w:t>
      </w:r>
      <w:r w:rsidRPr="00507851">
        <w:rPr>
          <w:color w:val="111111"/>
          <w:sz w:val="28"/>
          <w:szCs w:val="28"/>
        </w:rPr>
        <w:t>и педагогам необходимо учитывать возрастные особенности дошкольника. Дети чрезвычайно </w:t>
      </w:r>
      <w:r w:rsidRPr="00507851">
        <w:rPr>
          <w:rStyle w:val="a4"/>
          <w:color w:val="111111"/>
          <w:sz w:val="28"/>
          <w:szCs w:val="28"/>
          <w:bdr w:val="none" w:sz="0" w:space="0" w:color="auto" w:frame="1"/>
        </w:rPr>
        <w:t>восприимчивы</w:t>
      </w:r>
      <w:r w:rsidRPr="00507851">
        <w:rPr>
          <w:color w:val="111111"/>
          <w:sz w:val="28"/>
          <w:szCs w:val="28"/>
        </w:rPr>
        <w:t>, их психика очень пластична. Это подметили еще античные философы, изучающие проблемы </w:t>
      </w:r>
      <w:r w:rsidRPr="00507851">
        <w:rPr>
          <w:rStyle w:val="a4"/>
          <w:color w:val="111111"/>
          <w:sz w:val="28"/>
          <w:szCs w:val="28"/>
          <w:bdr w:val="none" w:sz="0" w:space="0" w:color="auto" w:frame="1"/>
        </w:rPr>
        <w:t>воспитания детей</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Все, что </w:t>
      </w:r>
      <w:r w:rsidRPr="00507851">
        <w:rPr>
          <w:rStyle w:val="a4"/>
          <w:color w:val="111111"/>
          <w:sz w:val="28"/>
          <w:szCs w:val="28"/>
          <w:bdr w:val="none" w:sz="0" w:space="0" w:color="auto" w:frame="1"/>
        </w:rPr>
        <w:t>воспринимает ребенок</w:t>
      </w:r>
      <w:r w:rsidRPr="00507851">
        <w:rPr>
          <w:color w:val="111111"/>
          <w:sz w:val="28"/>
          <w:szCs w:val="28"/>
        </w:rPr>
        <w:t>, пристально изучается и надолго запоминается им. Дети-дошкольники очень чутки к эмоциям окружающих, поэтому в общении с ними важно спокойное, уравновешенное состояние педагога. У дошкольников очень сильно проявляется склонность к подражанию взрослым, особенно в более раннем возрасте. Поэтому </w:t>
      </w:r>
      <w:r w:rsidRPr="00507851">
        <w:rPr>
          <w:rStyle w:val="a4"/>
          <w:color w:val="111111"/>
          <w:sz w:val="28"/>
          <w:szCs w:val="28"/>
          <w:bdr w:val="none" w:sz="0" w:space="0" w:color="auto" w:frame="1"/>
        </w:rPr>
        <w:t>воспитателям</w:t>
      </w:r>
      <w:r w:rsidRPr="00507851">
        <w:rPr>
          <w:color w:val="111111"/>
          <w:sz w:val="28"/>
          <w:szCs w:val="28"/>
        </w:rPr>
        <w:t> следует подавать положительный пример поведения. Отрицательный же пример очень нежелателен, поскольку ребенок </w:t>
      </w:r>
      <w:r w:rsidRPr="00507851">
        <w:rPr>
          <w:i/>
          <w:iCs/>
          <w:color w:val="111111"/>
          <w:sz w:val="28"/>
          <w:szCs w:val="28"/>
          <w:bdr w:val="none" w:sz="0" w:space="0" w:color="auto" w:frame="1"/>
        </w:rPr>
        <w:t>(особенно до пяти лет)</w:t>
      </w:r>
      <w:r w:rsidRPr="00507851">
        <w:rPr>
          <w:color w:val="111111"/>
          <w:sz w:val="28"/>
          <w:szCs w:val="28"/>
        </w:rPr>
        <w:t xml:space="preserve"> неспособен самостоятельно анализировать и оценивать чужие </w:t>
      </w:r>
      <w:r w:rsidRPr="00507851">
        <w:rPr>
          <w:color w:val="111111"/>
          <w:sz w:val="28"/>
          <w:szCs w:val="28"/>
        </w:rPr>
        <w:lastRenderedPageBreak/>
        <w:t>поступки, а потому не может определить, что достойно подражания, а что нет.</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К методам </w:t>
      </w:r>
      <w:r w:rsidRPr="00507851">
        <w:rPr>
          <w:rStyle w:val="a4"/>
          <w:color w:val="111111"/>
          <w:sz w:val="28"/>
          <w:szCs w:val="28"/>
          <w:bdr w:val="none" w:sz="0" w:space="0" w:color="auto" w:frame="1"/>
        </w:rPr>
        <w:t>нравственного воспитания</w:t>
      </w:r>
      <w:r w:rsidRPr="00507851">
        <w:rPr>
          <w:color w:val="111111"/>
          <w:sz w:val="28"/>
          <w:szCs w:val="28"/>
        </w:rPr>
        <w:t> относится формирование </w:t>
      </w:r>
      <w:r w:rsidRPr="00507851">
        <w:rPr>
          <w:rStyle w:val="a4"/>
          <w:color w:val="111111"/>
          <w:sz w:val="28"/>
          <w:szCs w:val="28"/>
          <w:bdr w:val="none" w:sz="0" w:space="0" w:color="auto" w:frame="1"/>
        </w:rPr>
        <w:t>нравственного сознания и нравственного поведения</w:t>
      </w:r>
      <w:r w:rsidRPr="00507851">
        <w:rPr>
          <w:color w:val="111111"/>
          <w:sz w:val="28"/>
          <w:szCs w:val="28"/>
        </w:rPr>
        <w:t>. При формировании </w:t>
      </w:r>
      <w:proofErr w:type="spellStart"/>
      <w:r w:rsidRPr="00507851">
        <w:rPr>
          <w:rStyle w:val="a4"/>
          <w:color w:val="111111"/>
          <w:sz w:val="28"/>
          <w:szCs w:val="28"/>
          <w:bdr w:val="none" w:sz="0" w:space="0" w:color="auto" w:frame="1"/>
        </w:rPr>
        <w:t>нравственного</w:t>
      </w:r>
      <w:r w:rsidRPr="00507851">
        <w:rPr>
          <w:color w:val="111111"/>
          <w:sz w:val="28"/>
          <w:szCs w:val="28"/>
        </w:rPr>
        <w:t>поведения</w:t>
      </w:r>
      <w:proofErr w:type="spellEnd"/>
      <w:r w:rsidRPr="00507851">
        <w:rPr>
          <w:color w:val="111111"/>
          <w:sz w:val="28"/>
          <w:szCs w:val="28"/>
        </w:rPr>
        <w:t xml:space="preserve"> нельзя забывать о необходимости создания </w:t>
      </w:r>
      <w:r w:rsidRPr="00507851">
        <w:rPr>
          <w:rStyle w:val="a4"/>
          <w:color w:val="111111"/>
          <w:sz w:val="28"/>
          <w:szCs w:val="28"/>
          <w:bdr w:val="none" w:sz="0" w:space="0" w:color="auto" w:frame="1"/>
        </w:rPr>
        <w:t>воспитывающих ситуаций </w:t>
      </w:r>
      <w:r w:rsidRPr="00507851">
        <w:rPr>
          <w:color w:val="111111"/>
          <w:sz w:val="28"/>
          <w:szCs w:val="28"/>
        </w:rPr>
        <w:t>(создание такой ситуации, при которой ребенок должен действовать так, чтобы педагог мог оценить уровень сформировавшихся у дошкольника моральных качеств).</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Важнейшим методом формирования </w:t>
      </w:r>
      <w:r w:rsidRPr="00507851">
        <w:rPr>
          <w:rStyle w:val="a4"/>
          <w:color w:val="111111"/>
          <w:sz w:val="28"/>
          <w:szCs w:val="28"/>
          <w:bdr w:val="none" w:sz="0" w:space="0" w:color="auto" w:frame="1"/>
        </w:rPr>
        <w:t>нравственного</w:t>
      </w:r>
      <w:r w:rsidRPr="00507851">
        <w:rPr>
          <w:color w:val="111111"/>
          <w:sz w:val="28"/>
          <w:szCs w:val="28"/>
        </w:rPr>
        <w:t> сознания является положительный пример, взятый из жизни. Это могут быть литературные герои, персонажи детских фильмов, спектаклей. Также следует использовать беседы, просьбы, объяснения. Методы стимулирования — использование соревнований, одобрения, поощрения, индивидуального подхода. Для наиболее полной реализации этих методов могут быть использованы </w:t>
      </w:r>
      <w:r w:rsidRPr="00507851">
        <w:rPr>
          <w:rStyle w:val="a4"/>
          <w:color w:val="111111"/>
          <w:sz w:val="28"/>
          <w:szCs w:val="28"/>
          <w:bdr w:val="none" w:sz="0" w:space="0" w:color="auto" w:frame="1"/>
        </w:rPr>
        <w:t>разнообразные средства</w:t>
      </w:r>
      <w:r w:rsidRPr="00507851">
        <w:rPr>
          <w:color w:val="111111"/>
          <w:sz w:val="28"/>
          <w:szCs w:val="28"/>
        </w:rPr>
        <w:t>: художественные, природные, само окружение ребенка, деятельность детей.</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Художественные средства — спектакли, кино, музыка, </w:t>
      </w:r>
      <w:r w:rsidRPr="00507851">
        <w:rPr>
          <w:rStyle w:val="a4"/>
          <w:color w:val="111111"/>
          <w:sz w:val="28"/>
          <w:szCs w:val="28"/>
          <w:bdr w:val="none" w:sz="0" w:space="0" w:color="auto" w:frame="1"/>
        </w:rPr>
        <w:t>изобразительное искусство</w:t>
      </w:r>
      <w:r w:rsidRPr="00507851">
        <w:rPr>
          <w:color w:val="111111"/>
          <w:sz w:val="28"/>
          <w:szCs w:val="28"/>
        </w:rPr>
        <w:t>, все то, что оказывает эмоционально-</w:t>
      </w:r>
      <w:r w:rsidRPr="00507851">
        <w:rPr>
          <w:rStyle w:val="a4"/>
          <w:color w:val="111111"/>
          <w:sz w:val="28"/>
          <w:szCs w:val="28"/>
          <w:bdr w:val="none" w:sz="0" w:space="0" w:color="auto" w:frame="1"/>
        </w:rPr>
        <w:t>нравственное</w:t>
      </w:r>
      <w:r w:rsidRPr="00507851">
        <w:rPr>
          <w:color w:val="111111"/>
          <w:sz w:val="28"/>
          <w:szCs w:val="28"/>
        </w:rPr>
        <w:t> влияние на ребенка дошкольного возраста. Здесь очень важны экскурсии на выставки, в театры, просмотры кино- и видеофильмов, а также эмоционально-содержательный подбор художественных средств, учет возрастных и психологических особенностей дошкольников, их эмоционального и психического </w:t>
      </w:r>
      <w:r w:rsidRPr="00507851">
        <w:rPr>
          <w:rStyle w:val="a4"/>
          <w:color w:val="111111"/>
          <w:sz w:val="28"/>
          <w:szCs w:val="28"/>
          <w:bdr w:val="none" w:sz="0" w:space="0" w:color="auto" w:frame="1"/>
        </w:rPr>
        <w:t>восприятия</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Природные средства — особенности воздействия окружающей природы на формирование </w:t>
      </w:r>
      <w:r w:rsidRPr="00507851">
        <w:rPr>
          <w:rStyle w:val="a4"/>
          <w:color w:val="111111"/>
          <w:sz w:val="28"/>
          <w:szCs w:val="28"/>
          <w:bdr w:val="none" w:sz="0" w:space="0" w:color="auto" w:frame="1"/>
        </w:rPr>
        <w:t>нравственных</w:t>
      </w:r>
      <w:r w:rsidRPr="00507851">
        <w:rPr>
          <w:color w:val="111111"/>
          <w:sz w:val="28"/>
          <w:szCs w:val="28"/>
        </w:rPr>
        <w:t> основ у детей дошкольного возраста, способность развивать у детей добрые чувства, стремление заботиться о животных и растениях. Все это формирует у ребенка не только положительное, заботливое отношение к окружающему миру, но и уверенность в собственной значимости как части окружающего мира.</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Окружение </w:t>
      </w:r>
      <w:r w:rsidRPr="00507851">
        <w:rPr>
          <w:i/>
          <w:iCs/>
          <w:color w:val="111111"/>
          <w:sz w:val="28"/>
          <w:szCs w:val="28"/>
          <w:bdr w:val="none" w:sz="0" w:space="0" w:color="auto" w:frame="1"/>
        </w:rPr>
        <w:t>(семья, педагоги, </w:t>
      </w:r>
      <w:r w:rsidRPr="00507851">
        <w:rPr>
          <w:rStyle w:val="a4"/>
          <w:i/>
          <w:iCs/>
          <w:color w:val="111111"/>
          <w:sz w:val="28"/>
          <w:szCs w:val="28"/>
          <w:bdr w:val="none" w:sz="0" w:space="0" w:color="auto" w:frame="1"/>
        </w:rPr>
        <w:t>воспитатели</w:t>
      </w:r>
      <w:r w:rsidRPr="00507851">
        <w:rPr>
          <w:i/>
          <w:iCs/>
          <w:color w:val="111111"/>
          <w:sz w:val="28"/>
          <w:szCs w:val="28"/>
          <w:bdr w:val="none" w:sz="0" w:space="0" w:color="auto" w:frame="1"/>
        </w:rPr>
        <w:t>, сверстники)</w:t>
      </w:r>
      <w:r w:rsidRPr="00507851">
        <w:rPr>
          <w:color w:val="111111"/>
          <w:sz w:val="28"/>
          <w:szCs w:val="28"/>
        </w:rPr>
        <w:t> оказывает огромное влияние на формирование его моральных установок. Работники дошкольных учреждений обязаны создать своим </w:t>
      </w:r>
      <w:r w:rsidRPr="00507851">
        <w:rPr>
          <w:rStyle w:val="a4"/>
          <w:color w:val="111111"/>
          <w:sz w:val="28"/>
          <w:szCs w:val="28"/>
          <w:bdr w:val="none" w:sz="0" w:space="0" w:color="auto" w:frame="1"/>
        </w:rPr>
        <w:t>воспитанникам</w:t>
      </w:r>
      <w:r w:rsidRPr="00507851">
        <w:rPr>
          <w:color w:val="111111"/>
          <w:sz w:val="28"/>
          <w:szCs w:val="28"/>
        </w:rPr>
        <w:t> атмосферу доброжелательности, душевного тепла, понимания, человечности. Только в таких условиях можно вырастить полноценную личность, дать возможность раскрытию всех заложенных от рождения в ребенке способностей и талантов. Это важно не только для самого ребенка, но и для общества в целом. Ведь чем </w:t>
      </w:r>
      <w:r w:rsidRPr="00507851">
        <w:rPr>
          <w:rStyle w:val="a4"/>
          <w:color w:val="111111"/>
          <w:sz w:val="28"/>
          <w:szCs w:val="28"/>
          <w:bdr w:val="none" w:sz="0" w:space="0" w:color="auto" w:frame="1"/>
        </w:rPr>
        <w:t>нравственно совершеннее</w:t>
      </w:r>
      <w:r w:rsidRPr="00507851">
        <w:rPr>
          <w:color w:val="111111"/>
          <w:sz w:val="28"/>
          <w:szCs w:val="28"/>
        </w:rPr>
        <w:t>, добрее, человечнее будет каждый член общества, тем лучше жить в нем нам и нашим детям. Именно эта важнейшая </w:t>
      </w:r>
      <w:r w:rsidRPr="00507851">
        <w:rPr>
          <w:rStyle w:val="a4"/>
          <w:color w:val="111111"/>
          <w:sz w:val="28"/>
          <w:szCs w:val="28"/>
          <w:bdr w:val="none" w:sz="0" w:space="0" w:color="auto" w:frame="1"/>
        </w:rPr>
        <w:t>нравственная</w:t>
      </w:r>
      <w:r w:rsidRPr="00507851">
        <w:rPr>
          <w:color w:val="111111"/>
          <w:sz w:val="28"/>
          <w:szCs w:val="28"/>
        </w:rPr>
        <w:t xml:space="preserve"> задача возлагается на специалистов </w:t>
      </w:r>
      <w:proofErr w:type="spellStart"/>
      <w:r w:rsidRPr="00507851">
        <w:rPr>
          <w:color w:val="111111"/>
          <w:sz w:val="28"/>
          <w:szCs w:val="28"/>
        </w:rPr>
        <w:t>дошкольно</w:t>
      </w:r>
      <w:proofErr w:type="spellEnd"/>
      <w:r w:rsidRPr="00507851">
        <w:rPr>
          <w:color w:val="111111"/>
          <w:sz w:val="28"/>
          <w:szCs w:val="28"/>
        </w:rPr>
        <w:t>-педагогических учреждений.</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Следует категорически избегать бездушного, жестокого, несправедливого отношения к </w:t>
      </w:r>
      <w:r w:rsidRPr="00507851">
        <w:rPr>
          <w:rStyle w:val="a4"/>
          <w:color w:val="111111"/>
          <w:sz w:val="28"/>
          <w:szCs w:val="28"/>
          <w:bdr w:val="none" w:sz="0" w:space="0" w:color="auto" w:frame="1"/>
        </w:rPr>
        <w:t>воспитанникам</w:t>
      </w:r>
      <w:r w:rsidRPr="00507851">
        <w:rPr>
          <w:color w:val="111111"/>
          <w:sz w:val="28"/>
          <w:szCs w:val="28"/>
        </w:rPr>
        <w:t xml:space="preserve"> детских садов и дошкольных учреждений, ведь в дошкольном возрасте у детей закладываются основы доброго, внимательного, достойного отношения к окружающим людям. Именно </w:t>
      </w:r>
      <w:r w:rsidRPr="00507851">
        <w:rPr>
          <w:color w:val="111111"/>
          <w:sz w:val="28"/>
          <w:szCs w:val="28"/>
        </w:rPr>
        <w:lastRenderedPageBreak/>
        <w:t>эти </w:t>
      </w:r>
      <w:r w:rsidRPr="00507851">
        <w:rPr>
          <w:rStyle w:val="a4"/>
          <w:color w:val="111111"/>
          <w:sz w:val="28"/>
          <w:szCs w:val="28"/>
          <w:bdr w:val="none" w:sz="0" w:space="0" w:color="auto" w:frame="1"/>
        </w:rPr>
        <w:t>нравственные</w:t>
      </w:r>
      <w:r w:rsidRPr="00507851">
        <w:rPr>
          <w:color w:val="111111"/>
          <w:sz w:val="28"/>
          <w:szCs w:val="28"/>
        </w:rPr>
        <w:t> качества несовместимы с равнодушным отношением взрослых.</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Педагогам важно уметь тактично, но неназойливо проявлять внимание и заинтересованность к проблемам детей, а эмоциональные проявления взрослых не должны быть скупы и ограничены, поскольку именно они служат основными поведенческими ориентирами для </w:t>
      </w:r>
      <w:r w:rsidRPr="00507851">
        <w:rPr>
          <w:rStyle w:val="a4"/>
          <w:color w:val="111111"/>
          <w:sz w:val="28"/>
          <w:szCs w:val="28"/>
          <w:bdr w:val="none" w:sz="0" w:space="0" w:color="auto" w:frame="1"/>
        </w:rPr>
        <w:t>воспитанников</w:t>
      </w:r>
      <w:r w:rsidRPr="00507851">
        <w:rPr>
          <w:color w:val="111111"/>
          <w:sz w:val="28"/>
          <w:szCs w:val="28"/>
        </w:rPr>
        <w:t> дошкольных учреждений. Отсутствие выраженных эмоциональных проявлений может послужить сдерживающим фактором развития </w:t>
      </w:r>
      <w:r w:rsidRPr="00507851">
        <w:rPr>
          <w:rStyle w:val="a4"/>
          <w:color w:val="111111"/>
          <w:sz w:val="28"/>
          <w:szCs w:val="28"/>
          <w:bdr w:val="none" w:sz="0" w:space="0" w:color="auto" w:frame="1"/>
        </w:rPr>
        <w:t>нравственного</w:t>
      </w:r>
      <w:r w:rsidRPr="00507851">
        <w:rPr>
          <w:color w:val="111111"/>
          <w:sz w:val="28"/>
          <w:szCs w:val="28"/>
        </w:rPr>
        <w:t>, речевого, интеллектуального и даже физического развития ребенка.</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Нельзя недооценивать значения позитивного настроя дошкольника на его организм в целом. Чрезмерная требовательность к ребенку может спровоцировать у него развитие таких нежелательных качеств, как стремление к постоянному уединению, недоброжелательность по отношению к старшим и ровесникам, зависть, озлобленность. У такого ребенка не исключены серьезные трудности во взаимоотношениях с окружающими людьми. Однако при верном </w:t>
      </w:r>
      <w:proofErr w:type="spellStart"/>
      <w:r w:rsidRPr="00507851">
        <w:rPr>
          <w:rStyle w:val="a4"/>
          <w:color w:val="111111"/>
          <w:sz w:val="28"/>
          <w:szCs w:val="28"/>
          <w:bdr w:val="none" w:sz="0" w:space="0" w:color="auto" w:frame="1"/>
        </w:rPr>
        <w:t>воспитательном</w:t>
      </w:r>
      <w:r w:rsidRPr="00507851">
        <w:rPr>
          <w:color w:val="111111"/>
          <w:sz w:val="28"/>
          <w:szCs w:val="28"/>
        </w:rPr>
        <w:t>подходе</w:t>
      </w:r>
      <w:proofErr w:type="spellEnd"/>
      <w:r w:rsidRPr="00507851">
        <w:rPr>
          <w:color w:val="111111"/>
          <w:sz w:val="28"/>
          <w:szCs w:val="28"/>
        </w:rPr>
        <w:t xml:space="preserve"> эмоциональная отзывчивость может оказаться важным фактором в формировании позитивных личностных качеств.</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Ребенок нуждается в постоянном одобрении взрослых, занимающихся его обучением и </w:t>
      </w:r>
      <w:r w:rsidRPr="00507851">
        <w:rPr>
          <w:rStyle w:val="a4"/>
          <w:color w:val="111111"/>
          <w:sz w:val="28"/>
          <w:szCs w:val="28"/>
          <w:bdr w:val="none" w:sz="0" w:space="0" w:color="auto" w:frame="1"/>
        </w:rPr>
        <w:t>воспитанием</w:t>
      </w:r>
      <w:r w:rsidRPr="00507851">
        <w:rPr>
          <w:color w:val="111111"/>
          <w:sz w:val="28"/>
          <w:szCs w:val="28"/>
        </w:rPr>
        <w:t>. Педагогам следует чаще выражать свое одобрительное отношение, если малыш с готовностью помогает своим сверстникам, сочувствует их неприятностям, радуется успехам. Нужно уметь разделять радость малыша, если ему удалось достичь положительных результатов в поставленной задаче (нарисовать, </w:t>
      </w:r>
      <w:r w:rsidRPr="00507851">
        <w:rPr>
          <w:rStyle w:val="a4"/>
          <w:color w:val="111111"/>
          <w:sz w:val="28"/>
          <w:szCs w:val="28"/>
          <w:bdr w:val="none" w:sz="0" w:space="0" w:color="auto" w:frame="1"/>
        </w:rPr>
        <w:t>собрать конструктор</w:t>
      </w:r>
      <w:r w:rsidRPr="00507851">
        <w:rPr>
          <w:color w:val="111111"/>
          <w:sz w:val="28"/>
          <w:szCs w:val="28"/>
        </w:rPr>
        <w:t>, изготовить поделку, аппликацию и т. д.). Необходимо выражать уверенность в том, что он справится с данным ему поручением («Ты замечательно сможешь убрать на место игрушки, привести в порядок свой стол»).</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Такой подход дает действенные результаты, если ребенок робок и необщителен, отказывается выполнять задание, потому что боится не справиться (</w:t>
      </w:r>
      <w:r w:rsidRPr="00507851">
        <w:rPr>
          <w:i/>
          <w:iCs/>
          <w:color w:val="111111"/>
          <w:sz w:val="28"/>
          <w:szCs w:val="28"/>
          <w:bdr w:val="none" w:sz="0" w:space="0" w:color="auto" w:frame="1"/>
        </w:rPr>
        <w:t>«Надо мной будут смеяться»</w:t>
      </w:r>
      <w:r w:rsidRPr="00507851">
        <w:rPr>
          <w:color w:val="111111"/>
          <w:sz w:val="28"/>
          <w:szCs w:val="28"/>
        </w:rPr>
        <w:t>). Однако существует и другая крайность, при которой чрезмерно живые и общительные дети берутся за многие поручения и в силу своей </w:t>
      </w:r>
      <w:r w:rsidRPr="00507851">
        <w:rPr>
          <w:rStyle w:val="a4"/>
          <w:color w:val="111111"/>
          <w:sz w:val="28"/>
          <w:szCs w:val="28"/>
          <w:bdr w:val="none" w:sz="0" w:space="0" w:color="auto" w:frame="1"/>
        </w:rPr>
        <w:t>несобранности</w:t>
      </w:r>
      <w:r w:rsidRPr="00507851">
        <w:rPr>
          <w:color w:val="111111"/>
          <w:sz w:val="28"/>
          <w:szCs w:val="28"/>
        </w:rPr>
        <w:t>, неорганизованности ни одного из них не доводят до конца. Им необходимо терпеливо разъяснять, что каждое дело требует определенных усилий, терпения, внимательности. Следует проследить, чтобы в следующий раз не было допущено небрежного выполнения задания, иначе у ребенка начнут культивироваться такие нежелательные качества, как лень, рассеянность, легкомысленное отношение к поручениям старших.</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Повседневная деятельность дошкольников — обучение, игра, детское творчество, труд — имеет свои особенности как функция </w:t>
      </w:r>
      <w:r w:rsidRPr="00507851">
        <w:rPr>
          <w:rStyle w:val="a4"/>
          <w:color w:val="111111"/>
          <w:sz w:val="28"/>
          <w:szCs w:val="28"/>
          <w:bdr w:val="none" w:sz="0" w:space="0" w:color="auto" w:frame="1"/>
        </w:rPr>
        <w:t>нравственного воспитания</w:t>
      </w:r>
      <w:r w:rsidRPr="00507851">
        <w:rPr>
          <w:color w:val="111111"/>
          <w:sz w:val="28"/>
          <w:szCs w:val="28"/>
        </w:rPr>
        <w:t>. У нее большое практическое значение, так как она позволяет оценить влияние </w:t>
      </w:r>
      <w:r w:rsidRPr="00507851">
        <w:rPr>
          <w:rStyle w:val="a4"/>
          <w:color w:val="111111"/>
          <w:sz w:val="28"/>
          <w:szCs w:val="28"/>
          <w:bdr w:val="none" w:sz="0" w:space="0" w:color="auto" w:frame="1"/>
        </w:rPr>
        <w:t>нравственного</w:t>
      </w:r>
      <w:r w:rsidRPr="00507851">
        <w:rPr>
          <w:color w:val="111111"/>
          <w:sz w:val="28"/>
          <w:szCs w:val="28"/>
        </w:rPr>
        <w:t> воздействия на ребенка в процессе его общения с другими детьми и со взрослыми. Само общение может также являться средством </w:t>
      </w:r>
      <w:r w:rsidRPr="00507851">
        <w:rPr>
          <w:rStyle w:val="a4"/>
          <w:color w:val="111111"/>
          <w:sz w:val="28"/>
          <w:szCs w:val="28"/>
          <w:bdr w:val="none" w:sz="0" w:space="0" w:color="auto" w:frame="1"/>
        </w:rPr>
        <w:t>нравственного воспитания</w:t>
      </w:r>
      <w:r w:rsidRPr="00507851">
        <w:rPr>
          <w:color w:val="111111"/>
          <w:sz w:val="28"/>
          <w:szCs w:val="28"/>
        </w:rPr>
        <w:t xml:space="preserve">. При этом большую роль </w:t>
      </w:r>
      <w:r w:rsidRPr="00507851">
        <w:rPr>
          <w:color w:val="111111"/>
          <w:sz w:val="28"/>
          <w:szCs w:val="28"/>
        </w:rPr>
        <w:lastRenderedPageBreak/>
        <w:t>играют установившиеся доверительные отношения ребенка со взрослыми. Педагог должен помнить, что решающее значение имеет разумное сочетание ласкового и требовательного отношения к детям дошкольного возраста.</w:t>
      </w:r>
    </w:p>
    <w:p w:rsidR="00FD2A7B" w:rsidRPr="00507851" w:rsidRDefault="00FD2A7B" w:rsidP="00507851">
      <w:pPr>
        <w:pStyle w:val="a3"/>
        <w:spacing w:before="0" w:beforeAutospacing="0" w:after="0" w:afterAutospacing="0"/>
        <w:ind w:firstLine="360"/>
        <w:rPr>
          <w:color w:val="111111"/>
          <w:sz w:val="28"/>
          <w:szCs w:val="28"/>
        </w:rPr>
      </w:pPr>
      <w:r w:rsidRPr="00507851">
        <w:rPr>
          <w:rStyle w:val="a4"/>
          <w:color w:val="111111"/>
          <w:sz w:val="28"/>
          <w:szCs w:val="28"/>
          <w:bdr w:val="none" w:sz="0" w:space="0" w:color="auto" w:frame="1"/>
        </w:rPr>
        <w:t>Воспитатель</w:t>
      </w:r>
      <w:r w:rsidRPr="00507851">
        <w:rPr>
          <w:color w:val="111111"/>
          <w:sz w:val="28"/>
          <w:szCs w:val="28"/>
        </w:rPr>
        <w:t> должен выразить неодобрение, если ребенок грубит старшим и ровесникам, не желает делиться игрушками, отказывается выполнять требования старших. И наоборот, следует всячески поощрять доброжелательность и трудолюбие детей. Однако следует избегать чрезмерного </w:t>
      </w:r>
      <w:r w:rsidRPr="00507851">
        <w:rPr>
          <w:i/>
          <w:iCs/>
          <w:color w:val="111111"/>
          <w:sz w:val="28"/>
          <w:szCs w:val="28"/>
          <w:bdr w:val="none" w:sz="0" w:space="0" w:color="auto" w:frame="1"/>
        </w:rPr>
        <w:t>«захваливания»</w:t>
      </w:r>
      <w:r w:rsidRPr="00507851">
        <w:rPr>
          <w:color w:val="111111"/>
          <w:sz w:val="28"/>
          <w:szCs w:val="28"/>
        </w:rPr>
        <w:t>, чтобы не </w:t>
      </w:r>
      <w:r w:rsidRPr="00507851">
        <w:rPr>
          <w:rStyle w:val="a4"/>
          <w:color w:val="111111"/>
          <w:sz w:val="28"/>
          <w:szCs w:val="28"/>
          <w:bdr w:val="none" w:sz="0" w:space="0" w:color="auto" w:frame="1"/>
        </w:rPr>
        <w:t>воспитать</w:t>
      </w:r>
      <w:r w:rsidRPr="00507851">
        <w:rPr>
          <w:color w:val="111111"/>
          <w:sz w:val="28"/>
          <w:szCs w:val="28"/>
        </w:rPr>
        <w:t> в них такие качества, как зазнайство, самомнение. При этом в коллективе, где дошкольники проводят большую часть времени, необходимо создать благоприятную эмоциональную и </w:t>
      </w:r>
      <w:r w:rsidRPr="00507851">
        <w:rPr>
          <w:rStyle w:val="a4"/>
          <w:color w:val="111111"/>
          <w:sz w:val="28"/>
          <w:szCs w:val="28"/>
          <w:bdr w:val="none" w:sz="0" w:space="0" w:color="auto" w:frame="1"/>
        </w:rPr>
        <w:t>нравственную атмосферу</w:t>
      </w:r>
      <w:r w:rsidRPr="00507851">
        <w:rPr>
          <w:color w:val="111111"/>
          <w:sz w:val="28"/>
          <w:szCs w:val="28"/>
        </w:rPr>
        <w:t>, умелое поддержание которой и является одной из важных функций педагогов и </w:t>
      </w:r>
      <w:r w:rsidRPr="00507851">
        <w:rPr>
          <w:rStyle w:val="a4"/>
          <w:color w:val="111111"/>
          <w:sz w:val="28"/>
          <w:szCs w:val="28"/>
          <w:bdr w:val="none" w:sz="0" w:space="0" w:color="auto" w:frame="1"/>
        </w:rPr>
        <w:t>воспитателей</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Дети должны быть уверены в неизменной заботе и доброжелательном отношении, готовности решать их проблемы со стороны </w:t>
      </w:r>
      <w:r w:rsidRPr="00507851">
        <w:rPr>
          <w:rStyle w:val="a4"/>
          <w:color w:val="111111"/>
          <w:sz w:val="28"/>
          <w:szCs w:val="28"/>
          <w:bdr w:val="none" w:sz="0" w:space="0" w:color="auto" w:frame="1"/>
        </w:rPr>
        <w:t>воспитателей</w:t>
      </w:r>
      <w:r w:rsidRPr="00507851">
        <w:rPr>
          <w:color w:val="111111"/>
          <w:sz w:val="28"/>
          <w:szCs w:val="28"/>
        </w:rPr>
        <w:t>. Если в дошкольном учреждении созданы именно такие условия, то дети с удовольствием будут его посещать, легко общаться с </w:t>
      </w:r>
      <w:r w:rsidRPr="00507851">
        <w:rPr>
          <w:rStyle w:val="a4"/>
          <w:color w:val="111111"/>
          <w:sz w:val="28"/>
          <w:szCs w:val="28"/>
          <w:bdr w:val="none" w:sz="0" w:space="0" w:color="auto" w:frame="1"/>
        </w:rPr>
        <w:t>воспитателями и ровесниками</w:t>
      </w:r>
      <w:r w:rsidRPr="00507851">
        <w:rPr>
          <w:color w:val="111111"/>
          <w:sz w:val="28"/>
          <w:szCs w:val="28"/>
        </w:rPr>
        <w:t>. Если ребенок привыкнет встречать заинтересованное, заботливое отношение со стороны взрослых, у него непременно разовьется оптимистичное отношение к жизни. Для этого надо открывать ему позитивные стороны окружающей действительности, укреплять в нем уверенность в превосходстве </w:t>
      </w:r>
      <w:r w:rsidRPr="00507851">
        <w:rPr>
          <w:rStyle w:val="a4"/>
          <w:color w:val="111111"/>
          <w:sz w:val="28"/>
          <w:szCs w:val="28"/>
          <w:bdr w:val="none" w:sz="0" w:space="0" w:color="auto" w:frame="1"/>
        </w:rPr>
        <w:t>добра над злом</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Не следует проявлять чрезмерную требовательность, жесткость, если он недостаточно послушен или не проявляет должного старания при выполнении поручений. Это может поселить в нем постоянный страх перед возможным наказанием и развить в нем скрытность и недоверчивость к старшим. Чтобы предотвратить это, </w:t>
      </w:r>
      <w:r w:rsidRPr="00507851">
        <w:rPr>
          <w:rStyle w:val="a4"/>
          <w:color w:val="111111"/>
          <w:sz w:val="28"/>
          <w:szCs w:val="28"/>
          <w:bdr w:val="none" w:sz="0" w:space="0" w:color="auto" w:frame="1"/>
        </w:rPr>
        <w:t>воспитателю</w:t>
      </w:r>
      <w:r w:rsidRPr="00507851">
        <w:rPr>
          <w:color w:val="111111"/>
          <w:sz w:val="28"/>
          <w:szCs w:val="28"/>
        </w:rPr>
        <w:t> надо уметь проявлять радость по поводу успехов ребенка в повседневной деятельности, расспрашивать дошкольника о его предпочтениях, симпатиях и антипатиях, планировать его деятельность, учитывая его психологические и эмоциональные особенности.</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Очень хорошо, если в дошкольном учреждении </w:t>
      </w:r>
      <w:r w:rsidRPr="00507851">
        <w:rPr>
          <w:i/>
          <w:iCs/>
          <w:color w:val="111111"/>
          <w:sz w:val="28"/>
          <w:szCs w:val="28"/>
          <w:bdr w:val="none" w:sz="0" w:space="0" w:color="auto" w:frame="1"/>
        </w:rPr>
        <w:t>(детском саду, кружке)</w:t>
      </w:r>
      <w:r w:rsidRPr="00507851">
        <w:rPr>
          <w:color w:val="111111"/>
          <w:sz w:val="28"/>
          <w:szCs w:val="28"/>
        </w:rPr>
        <w:t> есть животные, которые подходят для содержания в данных условиях. Это могут быть черепахи, попугайчики, хомяки, аквариумные рыбки. Большинству детей они приносят огромную радость, поскольку детям </w:t>
      </w:r>
      <w:r w:rsidRPr="00507851">
        <w:rPr>
          <w:rStyle w:val="a4"/>
          <w:color w:val="111111"/>
          <w:sz w:val="28"/>
          <w:szCs w:val="28"/>
          <w:bdr w:val="none" w:sz="0" w:space="0" w:color="auto" w:frame="1"/>
        </w:rPr>
        <w:t>нравится</w:t>
      </w:r>
      <w:r w:rsidRPr="00507851">
        <w:rPr>
          <w:color w:val="111111"/>
          <w:sz w:val="28"/>
          <w:szCs w:val="28"/>
        </w:rPr>
        <w:t> наблюдать за их поведением, кормить и ухаживать за своими питомцами. Это развивает у детей потребность заботиться о зависящих от них живых существах, дарит им уверенность в собственных силах.</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Кроме всего вышесказанного, </w:t>
      </w:r>
      <w:r w:rsidRPr="00507851">
        <w:rPr>
          <w:rStyle w:val="a4"/>
          <w:color w:val="111111"/>
          <w:sz w:val="28"/>
          <w:szCs w:val="28"/>
          <w:bdr w:val="none" w:sz="0" w:space="0" w:color="auto" w:frame="1"/>
        </w:rPr>
        <w:t>нравственное воспитание</w:t>
      </w:r>
      <w:r w:rsidRPr="00507851">
        <w:rPr>
          <w:color w:val="111111"/>
          <w:sz w:val="28"/>
          <w:szCs w:val="28"/>
        </w:rPr>
        <w:t> должно помочь дошкольникам овладеть общепринятыми правилами поведения, выработать </w:t>
      </w:r>
      <w:r w:rsidRPr="00507851">
        <w:rPr>
          <w:rStyle w:val="a4"/>
          <w:color w:val="111111"/>
          <w:sz w:val="28"/>
          <w:szCs w:val="28"/>
          <w:bdr w:val="none" w:sz="0" w:space="0" w:color="auto" w:frame="1"/>
        </w:rPr>
        <w:t>нравственные привычки</w:t>
      </w:r>
      <w:r w:rsidRPr="00507851">
        <w:rPr>
          <w:color w:val="111111"/>
          <w:sz w:val="28"/>
          <w:szCs w:val="28"/>
        </w:rPr>
        <w:t>. Способность осознавать ребенком правила поведения является важнейшим условием их соблюдения. Это, в свою очередь, ведет к формированию такого важного качества, как организованность. Оно проявляется в аккуратности, </w:t>
      </w:r>
      <w:r w:rsidRPr="00507851">
        <w:rPr>
          <w:rStyle w:val="a4"/>
          <w:color w:val="111111"/>
          <w:sz w:val="28"/>
          <w:szCs w:val="28"/>
          <w:bdr w:val="none" w:sz="0" w:space="0" w:color="auto" w:frame="1"/>
        </w:rPr>
        <w:t>собранности</w:t>
      </w:r>
      <w:r w:rsidRPr="00507851">
        <w:rPr>
          <w:color w:val="111111"/>
          <w:sz w:val="28"/>
          <w:szCs w:val="28"/>
        </w:rPr>
        <w:t xml:space="preserve">, умении четко и быстро выполнять задание. Это важное свойство должно </w:t>
      </w:r>
      <w:r w:rsidRPr="00507851">
        <w:rPr>
          <w:color w:val="111111"/>
          <w:sz w:val="28"/>
          <w:szCs w:val="28"/>
        </w:rPr>
        <w:lastRenderedPageBreak/>
        <w:t>сформироваться у ребенка к старшему дошкольному возрасту, ведь оно является необходимой предпосылкой для его последующего обучения в школе.</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Насколько успешно педагоги решают задачи </w:t>
      </w:r>
      <w:r w:rsidRPr="00507851">
        <w:rPr>
          <w:rStyle w:val="a4"/>
          <w:color w:val="111111"/>
          <w:sz w:val="28"/>
          <w:szCs w:val="28"/>
          <w:bdr w:val="none" w:sz="0" w:space="0" w:color="auto" w:frame="1"/>
        </w:rPr>
        <w:t>нравственного воспитания</w:t>
      </w:r>
      <w:r w:rsidRPr="00507851">
        <w:rPr>
          <w:color w:val="111111"/>
          <w:sz w:val="28"/>
          <w:szCs w:val="28"/>
        </w:rPr>
        <w:t> детей дошкольного возраста, можно оценить, исследовав отношение детей к самим себе. Дошкольники должны научиться быть требовательными к себе и другим детям, правильно оценивать свои достоинства и недостатки. Кроме того, у детей должна сформироваться привычка быть </w:t>
      </w:r>
      <w:r w:rsidRPr="00507851">
        <w:rPr>
          <w:rStyle w:val="a4"/>
          <w:color w:val="111111"/>
          <w:sz w:val="28"/>
          <w:szCs w:val="28"/>
          <w:bdr w:val="none" w:sz="0" w:space="0" w:color="auto" w:frame="1"/>
        </w:rPr>
        <w:t>нравственными</w:t>
      </w:r>
      <w:r w:rsidRPr="00507851">
        <w:rPr>
          <w:color w:val="111111"/>
          <w:sz w:val="28"/>
          <w:szCs w:val="28"/>
        </w:rPr>
        <w:t>. Ведь в основе </w:t>
      </w:r>
      <w:r w:rsidRPr="00507851">
        <w:rPr>
          <w:rStyle w:val="a4"/>
          <w:color w:val="111111"/>
          <w:sz w:val="28"/>
          <w:szCs w:val="28"/>
          <w:bdr w:val="none" w:sz="0" w:space="0" w:color="auto" w:frame="1"/>
        </w:rPr>
        <w:t>воспитания</w:t>
      </w:r>
      <w:r w:rsidRPr="00507851">
        <w:rPr>
          <w:color w:val="111111"/>
          <w:sz w:val="28"/>
          <w:szCs w:val="28"/>
        </w:rPr>
        <w:t> общей культуры поведения лежит обучение детей определенным умениям и навыкам. Для этого необходимо организовать ежедневные занятия в усвоении навыков правильного поведения. Они могут заключаться в практических заданиях — помощи в уборке помещения, заботе о детях помладше, выполнении просьб взрослых.</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Привычки закрепляются и становятся потребностью благодаря ежедневным многократным повторениям, поэтому необходимо упражнять детей в </w:t>
      </w:r>
      <w:r w:rsidRPr="00507851">
        <w:rPr>
          <w:rStyle w:val="a4"/>
          <w:color w:val="111111"/>
          <w:sz w:val="28"/>
          <w:szCs w:val="28"/>
          <w:bdr w:val="none" w:sz="0" w:space="0" w:color="auto" w:frame="1"/>
        </w:rPr>
        <w:t>нравственных действиях</w:t>
      </w:r>
      <w:r w:rsidRPr="00507851">
        <w:rPr>
          <w:color w:val="111111"/>
          <w:sz w:val="28"/>
          <w:szCs w:val="28"/>
        </w:rPr>
        <w:t>, используя положительные примеры, реальные ситуации, которые могут побуждать детей к хорошим поступкам. Так, привычка находиться в опрятной и чистой комнате привьет ребенку привычку к аккуратности, любовь к чистоте и порядку, стремление самому их постоянно поддерживать. Функция взрослых заключается в том, чтобы постоянно требовать выполнения правил культурного поведения.</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Одним из проявлений общей культуры поведения является тактичное, бережное отношение к окружающим людям. Для этого необходимо привить дошкольникам такое важное </w:t>
      </w:r>
      <w:r w:rsidRPr="00507851">
        <w:rPr>
          <w:rStyle w:val="a4"/>
          <w:color w:val="111111"/>
          <w:sz w:val="28"/>
          <w:szCs w:val="28"/>
          <w:bdr w:val="none" w:sz="0" w:space="0" w:color="auto" w:frame="1"/>
        </w:rPr>
        <w:t>нравственное качество</w:t>
      </w:r>
      <w:r w:rsidRPr="00507851">
        <w:rPr>
          <w:color w:val="111111"/>
          <w:sz w:val="28"/>
          <w:szCs w:val="28"/>
        </w:rPr>
        <w:t>, как деликатность. Надо объяснить детям, насколько некрасиво, глупо и невежливо указывать, например, на физические недостатки людей, громко выражать свое любопытство. Ребенок должен понимать, что такое поведение может очень больно ранить человека, заставит его страдать. Важно также объяснить дошкольнику, что нельзя высмеивать своего товарища, если тот не умеет выполнить задание так хорошо, как и он сам. Напротив, необходимо помочь своему сверстнику и вместе с ним порадоваться его успехам.</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Кроме того, очень важно, хотя и достаточно сложно, </w:t>
      </w:r>
      <w:r w:rsidRPr="00507851">
        <w:rPr>
          <w:rStyle w:val="a4"/>
          <w:color w:val="111111"/>
          <w:sz w:val="28"/>
          <w:szCs w:val="28"/>
          <w:bdr w:val="none" w:sz="0" w:space="0" w:color="auto" w:frame="1"/>
        </w:rPr>
        <w:t>воспитать</w:t>
      </w:r>
      <w:r w:rsidRPr="00507851">
        <w:rPr>
          <w:color w:val="111111"/>
          <w:sz w:val="28"/>
          <w:szCs w:val="28"/>
        </w:rPr>
        <w:t> в детях такие качества, как искренность и правдивость. В связи с этим хотелось бы еще раз подчеркнуть важность доброжелательного отношения к каждому ребенку вместе с необходимостью избегать чрезмерно жесткого </w:t>
      </w:r>
      <w:r w:rsidRPr="00507851">
        <w:rPr>
          <w:rStyle w:val="a4"/>
          <w:color w:val="111111"/>
          <w:sz w:val="28"/>
          <w:szCs w:val="28"/>
          <w:bdr w:val="none" w:sz="0" w:space="0" w:color="auto" w:frame="1"/>
        </w:rPr>
        <w:t>обращения с детьми</w:t>
      </w:r>
      <w:r w:rsidRPr="00507851">
        <w:rPr>
          <w:color w:val="111111"/>
          <w:sz w:val="28"/>
          <w:szCs w:val="28"/>
        </w:rPr>
        <w:t>. Иначе это приведет к появлению скрытности в его характере, а возможно, и лживости из страха перед наказанием.</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Достичь поставленных перед педагогами задач </w:t>
      </w:r>
      <w:r w:rsidRPr="00507851">
        <w:rPr>
          <w:rStyle w:val="a4"/>
          <w:color w:val="111111"/>
          <w:sz w:val="28"/>
          <w:szCs w:val="28"/>
          <w:bdr w:val="none" w:sz="0" w:space="0" w:color="auto" w:frame="1"/>
        </w:rPr>
        <w:t>нравственного воспитания достаточно сложно</w:t>
      </w:r>
      <w:r w:rsidRPr="00507851">
        <w:rPr>
          <w:color w:val="111111"/>
          <w:sz w:val="28"/>
          <w:szCs w:val="28"/>
        </w:rPr>
        <w:t xml:space="preserve">, поскольку детские характеры </w:t>
      </w:r>
      <w:proofErr w:type="gramStart"/>
      <w:r w:rsidRPr="00507851">
        <w:rPr>
          <w:color w:val="111111"/>
          <w:sz w:val="28"/>
          <w:szCs w:val="28"/>
        </w:rPr>
        <w:t>очень </w:t>
      </w:r>
      <w:r w:rsidRPr="00507851">
        <w:rPr>
          <w:rStyle w:val="a4"/>
          <w:color w:val="111111"/>
          <w:sz w:val="28"/>
          <w:szCs w:val="28"/>
          <w:bdr w:val="none" w:sz="0" w:space="0" w:color="auto" w:frame="1"/>
        </w:rPr>
        <w:t>разнообразны</w:t>
      </w:r>
      <w:proofErr w:type="gramEnd"/>
      <w:r w:rsidRPr="00507851">
        <w:rPr>
          <w:color w:val="111111"/>
          <w:sz w:val="28"/>
          <w:szCs w:val="28"/>
        </w:rPr>
        <w:t> и практически каждый ребенок требует к себе индивидуального подхода. Подчас преподавателям и </w:t>
      </w:r>
      <w:r w:rsidRPr="00507851">
        <w:rPr>
          <w:rStyle w:val="a4"/>
          <w:color w:val="111111"/>
          <w:sz w:val="28"/>
          <w:szCs w:val="28"/>
          <w:bdr w:val="none" w:sz="0" w:space="0" w:color="auto" w:frame="1"/>
        </w:rPr>
        <w:t>воспитателям</w:t>
      </w:r>
      <w:r w:rsidRPr="00507851">
        <w:rPr>
          <w:color w:val="111111"/>
          <w:sz w:val="28"/>
          <w:szCs w:val="28"/>
        </w:rPr>
        <w:t> приходится сталкиваться с детским упрямством, непослушанием, капризами. Здесь также важно выработать модель </w:t>
      </w:r>
      <w:r w:rsidRPr="00507851">
        <w:rPr>
          <w:rStyle w:val="a4"/>
          <w:color w:val="111111"/>
          <w:sz w:val="28"/>
          <w:szCs w:val="28"/>
          <w:bdr w:val="none" w:sz="0" w:space="0" w:color="auto" w:frame="1"/>
        </w:rPr>
        <w:t>воспитания</w:t>
      </w:r>
      <w:r w:rsidRPr="00507851">
        <w:rPr>
          <w:color w:val="111111"/>
          <w:sz w:val="28"/>
          <w:szCs w:val="28"/>
        </w:rPr>
        <w:t xml:space="preserve">, основанную на сочетании разумной строгости и </w:t>
      </w:r>
      <w:r w:rsidRPr="00507851">
        <w:rPr>
          <w:color w:val="111111"/>
          <w:sz w:val="28"/>
          <w:szCs w:val="28"/>
        </w:rPr>
        <w:lastRenderedPageBreak/>
        <w:t>доброжелательности. Например, запрещенные для ребенка действия должны выражаться в форме категорического </w:t>
      </w:r>
      <w:r w:rsidRPr="00507851">
        <w:rPr>
          <w:i/>
          <w:iCs/>
          <w:color w:val="111111"/>
          <w:sz w:val="28"/>
          <w:szCs w:val="28"/>
          <w:bdr w:val="none" w:sz="0" w:space="0" w:color="auto" w:frame="1"/>
        </w:rPr>
        <w:t>«нельзя»</w:t>
      </w:r>
      <w:r w:rsidRPr="00507851">
        <w:rPr>
          <w:color w:val="111111"/>
          <w:sz w:val="28"/>
          <w:szCs w:val="28"/>
        </w:rPr>
        <w:t> и ни при каких условиях педагог не должен идти на уступки.</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Упрямство и капризы могут быть вызваны чрезмерным перевозбуждением нервной системы ребенка из-за нерационального режима дня, увлечения подвижными играми, отсутствия должного контроля со стороны взрослых или, наоборот, злоупотребления запретами. Педагог должен помнить, что не стоит жестко регламентировать каждое действие ребенка. Для сохранения его </w:t>
      </w:r>
      <w:r w:rsidRPr="00507851">
        <w:rPr>
          <w:rStyle w:val="a4"/>
          <w:color w:val="111111"/>
          <w:sz w:val="28"/>
          <w:szCs w:val="28"/>
          <w:bdr w:val="none" w:sz="0" w:space="0" w:color="auto" w:frame="1"/>
        </w:rPr>
        <w:t>нравственного</w:t>
      </w:r>
      <w:r w:rsidRPr="00507851">
        <w:rPr>
          <w:color w:val="111111"/>
          <w:sz w:val="28"/>
          <w:szCs w:val="28"/>
        </w:rPr>
        <w:t> и психического здоровья дошкольнику необходимо предоставлять определенную свободу во всех его проявлениях. Жесткий контроль сковывает самостоятельность дошкольника и сужает рамки его деятельности.</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Кроме того, причиной </w:t>
      </w:r>
      <w:r w:rsidRPr="00507851">
        <w:rPr>
          <w:rStyle w:val="a4"/>
          <w:color w:val="111111"/>
          <w:sz w:val="28"/>
          <w:szCs w:val="28"/>
          <w:bdr w:val="none" w:sz="0" w:space="0" w:color="auto" w:frame="1"/>
        </w:rPr>
        <w:t>непонятных</w:t>
      </w:r>
      <w:r w:rsidRPr="00507851">
        <w:rPr>
          <w:color w:val="111111"/>
          <w:sz w:val="28"/>
          <w:szCs w:val="28"/>
        </w:rPr>
        <w:t> капризов может быть перегруженность его психики новыми впечатлениями в связи с нерационально спланированными занятиями. Поэтому важно уделять внимание правильной организации режима дня, чередованию подвижных и спокойных игр, труда и отдыха дошкольников с учетом их возрастных особенностей. Если педагогам и </w:t>
      </w:r>
      <w:r w:rsidRPr="00507851">
        <w:rPr>
          <w:rStyle w:val="a4"/>
          <w:color w:val="111111"/>
          <w:sz w:val="28"/>
          <w:szCs w:val="28"/>
          <w:bdr w:val="none" w:sz="0" w:space="0" w:color="auto" w:frame="1"/>
        </w:rPr>
        <w:t>воспитателям</w:t>
      </w:r>
      <w:r w:rsidRPr="00507851">
        <w:rPr>
          <w:color w:val="111111"/>
          <w:sz w:val="28"/>
          <w:szCs w:val="28"/>
        </w:rPr>
        <w:t> удается рационально спланировать деятельность детей в дошкольном учреждении, установить с ними ровные, доброжелательные отношения, то им гораздо реже придется сталкиваться с необъяснимыми капризами, непослушанием и раздражительностью </w:t>
      </w:r>
      <w:r w:rsidRPr="00507851">
        <w:rPr>
          <w:rStyle w:val="a4"/>
          <w:color w:val="111111"/>
          <w:sz w:val="28"/>
          <w:szCs w:val="28"/>
          <w:bdr w:val="none" w:sz="0" w:space="0" w:color="auto" w:frame="1"/>
        </w:rPr>
        <w:t>воспитанников</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В последние годы сложилась новая отрасль в педагогической науке, которая получила название </w:t>
      </w:r>
      <w:r w:rsidRPr="00507851">
        <w:rPr>
          <w:i/>
          <w:iCs/>
          <w:color w:val="111111"/>
          <w:sz w:val="28"/>
          <w:szCs w:val="28"/>
          <w:bdr w:val="none" w:sz="0" w:space="0" w:color="auto" w:frame="1"/>
        </w:rPr>
        <w:t>«</w:t>
      </w:r>
      <w:proofErr w:type="spellStart"/>
      <w:r w:rsidRPr="00507851">
        <w:rPr>
          <w:i/>
          <w:iCs/>
          <w:color w:val="111111"/>
          <w:sz w:val="28"/>
          <w:szCs w:val="28"/>
          <w:bdr w:val="none" w:sz="0" w:space="0" w:color="auto" w:frame="1"/>
        </w:rPr>
        <w:t>аксеология</w:t>
      </w:r>
      <w:proofErr w:type="spellEnd"/>
      <w:r w:rsidRPr="00507851">
        <w:rPr>
          <w:i/>
          <w:iCs/>
          <w:color w:val="111111"/>
          <w:sz w:val="28"/>
          <w:szCs w:val="28"/>
          <w:bdr w:val="none" w:sz="0" w:space="0" w:color="auto" w:frame="1"/>
        </w:rPr>
        <w:t>»</w:t>
      </w:r>
      <w:r w:rsidRPr="00507851">
        <w:rPr>
          <w:color w:val="111111"/>
          <w:sz w:val="28"/>
          <w:szCs w:val="28"/>
        </w:rPr>
        <w:t> </w:t>
      </w:r>
      <w:r w:rsidRPr="00507851">
        <w:rPr>
          <w:i/>
          <w:iCs/>
          <w:color w:val="111111"/>
          <w:sz w:val="28"/>
          <w:szCs w:val="28"/>
          <w:bdr w:val="none" w:sz="0" w:space="0" w:color="auto" w:frame="1"/>
        </w:rPr>
        <w:t>(</w:t>
      </w:r>
      <w:proofErr w:type="spellStart"/>
      <w:r w:rsidRPr="00507851">
        <w:rPr>
          <w:i/>
          <w:iCs/>
          <w:color w:val="111111"/>
          <w:sz w:val="28"/>
          <w:szCs w:val="28"/>
          <w:bdr w:val="none" w:sz="0" w:space="0" w:color="auto" w:frame="1"/>
        </w:rPr>
        <w:t>аксе</w:t>
      </w:r>
      <w:proofErr w:type="spellEnd"/>
      <w:r w:rsidRPr="00507851">
        <w:rPr>
          <w:i/>
          <w:iCs/>
          <w:color w:val="111111"/>
          <w:sz w:val="28"/>
          <w:szCs w:val="28"/>
          <w:bdr w:val="none" w:sz="0" w:space="0" w:color="auto" w:frame="1"/>
        </w:rPr>
        <w:t xml:space="preserve"> — ценная; логия — наука)</w:t>
      </w:r>
      <w:r w:rsidRPr="00507851">
        <w:rPr>
          <w:color w:val="111111"/>
          <w:sz w:val="28"/>
          <w:szCs w:val="28"/>
        </w:rPr>
        <w:t>. </w:t>
      </w:r>
      <w:r w:rsidRPr="00507851">
        <w:rPr>
          <w:rStyle w:val="a4"/>
          <w:color w:val="111111"/>
          <w:sz w:val="28"/>
          <w:szCs w:val="28"/>
          <w:bdr w:val="none" w:sz="0" w:space="0" w:color="auto" w:frame="1"/>
        </w:rPr>
        <w:t>Обратимся к некоторым понятиям</w:t>
      </w:r>
      <w:r w:rsidRPr="00507851">
        <w:rPr>
          <w:color w:val="111111"/>
          <w:sz w:val="28"/>
          <w:szCs w:val="28"/>
        </w:rPr>
        <w:t xml:space="preserve">. Педагогическая </w:t>
      </w:r>
      <w:proofErr w:type="spellStart"/>
      <w:r w:rsidRPr="00507851">
        <w:rPr>
          <w:color w:val="111111"/>
          <w:sz w:val="28"/>
          <w:szCs w:val="28"/>
        </w:rPr>
        <w:t>аксеология</w:t>
      </w:r>
      <w:proofErr w:type="spellEnd"/>
      <w:r w:rsidRPr="00507851">
        <w:rPr>
          <w:color w:val="111111"/>
          <w:sz w:val="28"/>
          <w:szCs w:val="28"/>
        </w:rPr>
        <w:t xml:space="preserve"> оперирует такими </w:t>
      </w:r>
      <w:r w:rsidRPr="00507851">
        <w:rPr>
          <w:rStyle w:val="a4"/>
          <w:color w:val="111111"/>
          <w:sz w:val="28"/>
          <w:szCs w:val="28"/>
          <w:bdr w:val="none" w:sz="0" w:space="0" w:color="auto" w:frame="1"/>
        </w:rPr>
        <w:t>понятиями</w:t>
      </w:r>
      <w:r w:rsidRPr="00507851">
        <w:rPr>
          <w:color w:val="111111"/>
          <w:sz w:val="28"/>
          <w:szCs w:val="28"/>
        </w:rPr>
        <w:t>, как ценностное сознание, отношение, ориентация и поведение.</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Ценностное сознание — форма отражения личностью объективной действительности, позволяющая ей отождествлять пространство жизни и деятельности с </w:t>
      </w:r>
      <w:r w:rsidRPr="00507851">
        <w:rPr>
          <w:rStyle w:val="a4"/>
          <w:color w:val="111111"/>
          <w:sz w:val="28"/>
          <w:szCs w:val="28"/>
          <w:bdr w:val="none" w:sz="0" w:space="0" w:color="auto" w:frame="1"/>
        </w:rPr>
        <w:t>нравственностью отношений</w:t>
      </w:r>
      <w:r w:rsidRPr="00507851">
        <w:rPr>
          <w:color w:val="111111"/>
          <w:sz w:val="28"/>
          <w:szCs w:val="28"/>
        </w:rPr>
        <w:t>. Ценностное отношение — внутренняя позиция личности, в которой отражается взаимосвязь личных и социальных ценностей.</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Ценностная ориентация представляет собой систему устойчивых отношений личности к окружающему миру и самому себе, основанную на тех или иных ценностях материальной и духовной жизни общества </w:t>
      </w:r>
      <w:r w:rsidRPr="00507851">
        <w:rPr>
          <w:i/>
          <w:iCs/>
          <w:color w:val="111111"/>
          <w:sz w:val="28"/>
          <w:szCs w:val="28"/>
          <w:bdr w:val="none" w:sz="0" w:space="0" w:color="auto" w:frame="1"/>
        </w:rPr>
        <w:t>(человека)</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 xml:space="preserve">Ценностное поведение исследователи </w:t>
      </w:r>
      <w:proofErr w:type="gramStart"/>
      <w:r w:rsidRPr="00507851">
        <w:rPr>
          <w:color w:val="111111"/>
          <w:sz w:val="28"/>
          <w:szCs w:val="28"/>
        </w:rPr>
        <w:t>понимают</w:t>
      </w:r>
      <w:proofErr w:type="gramEnd"/>
      <w:r w:rsidRPr="00507851">
        <w:rPr>
          <w:color w:val="111111"/>
          <w:sz w:val="28"/>
          <w:szCs w:val="28"/>
        </w:rPr>
        <w:t xml:space="preserve"> как целенаправленное действие личности, регуляторами которого являются сознание, общение, ориентации </w:t>
      </w:r>
      <w:r w:rsidRPr="00507851">
        <w:rPr>
          <w:i/>
          <w:iCs/>
          <w:color w:val="111111"/>
          <w:sz w:val="28"/>
          <w:szCs w:val="28"/>
          <w:bdr w:val="none" w:sz="0" w:space="0" w:color="auto" w:frame="1"/>
        </w:rPr>
        <w:t>(ценностные)</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В педагогике ценностные ориентации понимаются и в другом значении — как педагогическая деятельность, направленная на присвоение личностью социальной деятельности и превращение ее в личностную. В настоящее время вместо </w:t>
      </w:r>
      <w:r w:rsidRPr="00507851">
        <w:rPr>
          <w:rStyle w:val="a4"/>
          <w:color w:val="111111"/>
          <w:sz w:val="28"/>
          <w:szCs w:val="28"/>
          <w:bdr w:val="none" w:sz="0" w:space="0" w:color="auto" w:frame="1"/>
        </w:rPr>
        <w:t>понятия </w:t>
      </w:r>
      <w:r w:rsidRPr="00507851">
        <w:rPr>
          <w:i/>
          <w:iCs/>
          <w:color w:val="111111"/>
          <w:sz w:val="28"/>
          <w:szCs w:val="28"/>
          <w:bdr w:val="none" w:sz="0" w:space="0" w:color="auto" w:frame="1"/>
        </w:rPr>
        <w:t>«</w:t>
      </w:r>
      <w:r w:rsidRPr="00507851">
        <w:rPr>
          <w:rStyle w:val="a4"/>
          <w:i/>
          <w:iCs/>
          <w:color w:val="111111"/>
          <w:sz w:val="28"/>
          <w:szCs w:val="28"/>
          <w:bdr w:val="none" w:sz="0" w:space="0" w:color="auto" w:frame="1"/>
        </w:rPr>
        <w:t>нравственное воспитание</w:t>
      </w:r>
      <w:r w:rsidRPr="00507851">
        <w:rPr>
          <w:i/>
          <w:iCs/>
          <w:color w:val="111111"/>
          <w:sz w:val="28"/>
          <w:szCs w:val="28"/>
          <w:bdr w:val="none" w:sz="0" w:space="0" w:color="auto" w:frame="1"/>
        </w:rPr>
        <w:t>»</w:t>
      </w:r>
      <w:r w:rsidRPr="00507851">
        <w:rPr>
          <w:color w:val="111111"/>
          <w:sz w:val="28"/>
          <w:szCs w:val="28"/>
        </w:rPr>
        <w:t> используются </w:t>
      </w:r>
      <w:r w:rsidRPr="00507851">
        <w:rPr>
          <w:i/>
          <w:iCs/>
          <w:color w:val="111111"/>
          <w:sz w:val="28"/>
          <w:szCs w:val="28"/>
          <w:bdr w:val="none" w:sz="0" w:space="0" w:color="auto" w:frame="1"/>
        </w:rPr>
        <w:t xml:space="preserve">«ценностная ориентированная </w:t>
      </w:r>
      <w:r w:rsidRPr="00507851">
        <w:rPr>
          <w:i/>
          <w:iCs/>
          <w:color w:val="111111"/>
          <w:sz w:val="28"/>
          <w:szCs w:val="28"/>
          <w:bdr w:val="none" w:sz="0" w:space="0" w:color="auto" w:frame="1"/>
        </w:rPr>
        <w:lastRenderedPageBreak/>
        <w:t>деятельность»</w:t>
      </w:r>
      <w:r w:rsidRPr="00507851">
        <w:rPr>
          <w:color w:val="111111"/>
          <w:sz w:val="28"/>
          <w:szCs w:val="28"/>
        </w:rPr>
        <w:t> или </w:t>
      </w:r>
      <w:r w:rsidRPr="00507851">
        <w:rPr>
          <w:i/>
          <w:iCs/>
          <w:color w:val="111111"/>
          <w:sz w:val="28"/>
          <w:szCs w:val="28"/>
          <w:bdr w:val="none" w:sz="0" w:space="0" w:color="auto" w:frame="1"/>
        </w:rPr>
        <w:t>«ориентация личности на </w:t>
      </w:r>
      <w:r w:rsidRPr="00507851">
        <w:rPr>
          <w:rStyle w:val="a4"/>
          <w:i/>
          <w:iCs/>
          <w:color w:val="111111"/>
          <w:sz w:val="28"/>
          <w:szCs w:val="28"/>
          <w:bdr w:val="none" w:sz="0" w:space="0" w:color="auto" w:frame="1"/>
        </w:rPr>
        <w:t>нравственные ценности общества</w:t>
      </w:r>
      <w:r w:rsidRPr="00507851">
        <w:rPr>
          <w:i/>
          <w:iCs/>
          <w:color w:val="111111"/>
          <w:sz w:val="28"/>
          <w:szCs w:val="28"/>
          <w:bdr w:val="none" w:sz="0" w:space="0" w:color="auto" w:frame="1"/>
        </w:rPr>
        <w:t>»</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Для каждой возрастной группы при разных видах деятельности, в отдельных жизненных ситуациях существуют свои системы ценностей. Кроме того, ценности изменяются, развиваются как в историческом, так и в индивидуальном плане.</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В дошкольном возрасте система ценностей лишь начинает складываться. Из </w:t>
      </w:r>
      <w:r w:rsidRPr="00507851">
        <w:rPr>
          <w:rStyle w:val="a4"/>
          <w:color w:val="111111"/>
          <w:sz w:val="28"/>
          <w:szCs w:val="28"/>
          <w:bdr w:val="none" w:sz="0" w:space="0" w:color="auto" w:frame="1"/>
        </w:rPr>
        <w:t>многообразных</w:t>
      </w:r>
      <w:r w:rsidRPr="00507851">
        <w:rPr>
          <w:color w:val="111111"/>
          <w:sz w:val="28"/>
          <w:szCs w:val="28"/>
        </w:rPr>
        <w:t> исторических ценностей необходимо </w:t>
      </w:r>
      <w:r w:rsidRPr="00507851">
        <w:rPr>
          <w:rStyle w:val="a4"/>
          <w:color w:val="111111"/>
          <w:sz w:val="28"/>
          <w:szCs w:val="28"/>
          <w:bdr w:val="none" w:sz="0" w:space="0" w:color="auto" w:frame="1"/>
        </w:rPr>
        <w:t>отобрать те</w:t>
      </w:r>
      <w:r w:rsidRPr="00507851">
        <w:rPr>
          <w:color w:val="111111"/>
          <w:sz w:val="28"/>
          <w:szCs w:val="28"/>
        </w:rPr>
        <w:t>, которые станут фундаментом для дальнейшего </w:t>
      </w:r>
      <w:r w:rsidRPr="00507851">
        <w:rPr>
          <w:rStyle w:val="a4"/>
          <w:color w:val="111111"/>
          <w:sz w:val="28"/>
          <w:szCs w:val="28"/>
          <w:bdr w:val="none" w:sz="0" w:space="0" w:color="auto" w:frame="1"/>
        </w:rPr>
        <w:t>нравственного развития личности</w:t>
      </w:r>
      <w:r w:rsidRPr="00507851">
        <w:rPr>
          <w:color w:val="111111"/>
          <w:sz w:val="28"/>
          <w:szCs w:val="28"/>
        </w:rPr>
        <w:t xml:space="preserve">. Ш. А. </w:t>
      </w:r>
      <w:proofErr w:type="spellStart"/>
      <w:r w:rsidRPr="00507851">
        <w:rPr>
          <w:color w:val="111111"/>
          <w:sz w:val="28"/>
          <w:szCs w:val="28"/>
        </w:rPr>
        <w:t>Амонашвили</w:t>
      </w:r>
      <w:proofErr w:type="spellEnd"/>
      <w:r w:rsidRPr="00507851">
        <w:rPr>
          <w:color w:val="111111"/>
          <w:sz w:val="28"/>
          <w:szCs w:val="28"/>
        </w:rPr>
        <w:t xml:space="preserve"> предложил совокупность </w:t>
      </w:r>
      <w:r w:rsidRPr="00507851">
        <w:rPr>
          <w:rStyle w:val="a4"/>
          <w:color w:val="111111"/>
          <w:sz w:val="28"/>
          <w:szCs w:val="28"/>
          <w:bdr w:val="none" w:sz="0" w:space="0" w:color="auto" w:frame="1"/>
        </w:rPr>
        <w:t>нравственных ценностей</w:t>
      </w:r>
      <w:r w:rsidRPr="00507851">
        <w:rPr>
          <w:color w:val="111111"/>
          <w:sz w:val="28"/>
          <w:szCs w:val="28"/>
        </w:rPr>
        <w:t>, которые нужно закладывать в дошкольном и младшем школьном </w:t>
      </w:r>
      <w:r w:rsidRPr="00507851">
        <w:rPr>
          <w:color w:val="111111"/>
          <w:sz w:val="28"/>
          <w:szCs w:val="28"/>
          <w:u w:val="single"/>
          <w:bdr w:val="none" w:sz="0" w:space="0" w:color="auto" w:frame="1"/>
        </w:rPr>
        <w:t>возрасте</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а) отношение к близким, проявляющееся в любви, заботе, внимательности, сопереживании, нежности;</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б) отношение к другим людям — в справедливости, честности, внимательности, умении сопереживать, сострадать;</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в) отношение к себе — разумная любовь, требовательность, скромность;</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г) отношение к природе — бережное осознание того, что природа является источником жизни и эстетического наслаждения;</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д) отношение к труду — созидательное трудолюбие и готовность к преодолению трудностей;</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е) отношение к учению — значимое, заинтересованное;</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ж) отношение к жизни — оптимистическое;</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з) отношение к окружающим предметам — бережное, основанное на том, что все предметы являются результатом труда, предназначенного для определенных жизненных функций </w:t>
      </w:r>
      <w:r w:rsidRPr="00507851">
        <w:rPr>
          <w:i/>
          <w:iCs/>
          <w:color w:val="111111"/>
          <w:sz w:val="28"/>
          <w:szCs w:val="28"/>
          <w:bdr w:val="none" w:sz="0" w:space="0" w:color="auto" w:frame="1"/>
        </w:rPr>
        <w:t>(если их не будет, жизнь станет неудобной)</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и) отношение к прекрасному — восторженное.</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Существуют другие программы </w:t>
      </w:r>
      <w:r w:rsidRPr="00507851">
        <w:rPr>
          <w:rStyle w:val="a4"/>
          <w:color w:val="111111"/>
          <w:sz w:val="28"/>
          <w:szCs w:val="28"/>
          <w:bdr w:val="none" w:sz="0" w:space="0" w:color="auto" w:frame="1"/>
        </w:rPr>
        <w:t>нравственного воспитания дошкольников</w:t>
      </w:r>
      <w:r w:rsidRPr="00507851">
        <w:rPr>
          <w:color w:val="111111"/>
          <w:sz w:val="28"/>
          <w:szCs w:val="28"/>
        </w:rPr>
        <w:t xml:space="preserve">. Но программа, которую предлагает Ш. А. </w:t>
      </w:r>
      <w:proofErr w:type="spellStart"/>
      <w:r w:rsidRPr="00507851">
        <w:rPr>
          <w:color w:val="111111"/>
          <w:sz w:val="28"/>
          <w:szCs w:val="28"/>
        </w:rPr>
        <w:t>Амонашвили</w:t>
      </w:r>
      <w:proofErr w:type="spellEnd"/>
      <w:r w:rsidRPr="00507851">
        <w:rPr>
          <w:color w:val="111111"/>
          <w:sz w:val="28"/>
          <w:szCs w:val="28"/>
        </w:rPr>
        <w:t>, продуктивна тем, что увязывает социальные ценности поведения с </w:t>
      </w:r>
      <w:r w:rsidRPr="00507851">
        <w:rPr>
          <w:rStyle w:val="a4"/>
          <w:color w:val="111111"/>
          <w:sz w:val="28"/>
          <w:szCs w:val="28"/>
          <w:bdr w:val="none" w:sz="0" w:space="0" w:color="auto" w:frame="1"/>
        </w:rPr>
        <w:t>нравственными</w:t>
      </w:r>
      <w:r w:rsidRPr="00507851">
        <w:rPr>
          <w:color w:val="111111"/>
          <w:sz w:val="28"/>
          <w:szCs w:val="28"/>
        </w:rPr>
        <w:t> качествами и ценностными отношениями.</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В ДУ для реализации задач </w:t>
      </w:r>
      <w:r w:rsidRPr="00507851">
        <w:rPr>
          <w:rStyle w:val="a4"/>
          <w:color w:val="111111"/>
          <w:sz w:val="28"/>
          <w:szCs w:val="28"/>
          <w:bdr w:val="none" w:sz="0" w:space="0" w:color="auto" w:frame="1"/>
        </w:rPr>
        <w:t>нравственного воспитания используется</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1) общение взрослых и детей, в процессе которого дети усваивают содержание основных </w:t>
      </w:r>
      <w:r w:rsidRPr="00507851">
        <w:rPr>
          <w:rStyle w:val="a4"/>
          <w:color w:val="111111"/>
          <w:sz w:val="28"/>
          <w:szCs w:val="28"/>
          <w:bdr w:val="none" w:sz="0" w:space="0" w:color="auto" w:frame="1"/>
        </w:rPr>
        <w:t>нравственных ценностей</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2) пример окружающих взрослых;</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3) чтение художественной литературы. В художественных произведениях в яркой эмоциональной форме раскрывается сущность многих </w:t>
      </w:r>
      <w:r w:rsidRPr="00507851">
        <w:rPr>
          <w:rStyle w:val="a4"/>
          <w:color w:val="111111"/>
          <w:sz w:val="28"/>
          <w:szCs w:val="28"/>
          <w:bdr w:val="none" w:sz="0" w:space="0" w:color="auto" w:frame="1"/>
        </w:rPr>
        <w:t>нравственных ценностей</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4) в повседневной деятельности детей закрепляется знание о </w:t>
      </w:r>
      <w:r w:rsidRPr="00507851">
        <w:rPr>
          <w:rStyle w:val="a4"/>
          <w:color w:val="111111"/>
          <w:sz w:val="28"/>
          <w:szCs w:val="28"/>
          <w:bdr w:val="none" w:sz="0" w:space="0" w:color="auto" w:frame="1"/>
        </w:rPr>
        <w:t>нравственных ценностях</w:t>
      </w:r>
      <w:r w:rsidRPr="00507851">
        <w:rPr>
          <w:color w:val="111111"/>
          <w:sz w:val="28"/>
          <w:szCs w:val="28"/>
        </w:rPr>
        <w:t>, причем следует использовать ситуации, в которых подтверждается практическая значимость этих ценностей;</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5) проблемные ситуации. Создается ситуация с проблемным решением. Объясняется, как нужно поступить;</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lastRenderedPageBreak/>
        <w:t>6) самым главным средством </w:t>
      </w:r>
      <w:r w:rsidRPr="00507851">
        <w:rPr>
          <w:rStyle w:val="a4"/>
          <w:color w:val="111111"/>
          <w:sz w:val="28"/>
          <w:szCs w:val="28"/>
          <w:bdr w:val="none" w:sz="0" w:space="0" w:color="auto" w:frame="1"/>
        </w:rPr>
        <w:t>воспитания</w:t>
      </w:r>
      <w:r w:rsidRPr="00507851">
        <w:rPr>
          <w:color w:val="111111"/>
          <w:sz w:val="28"/>
          <w:szCs w:val="28"/>
        </w:rPr>
        <w:t> является сюжетно-ролевая игра. В ней происходит трансформирование и приобретение личностно-индивидуальной окраски тех </w:t>
      </w:r>
      <w:r w:rsidRPr="00507851">
        <w:rPr>
          <w:rStyle w:val="a4"/>
          <w:color w:val="111111"/>
          <w:sz w:val="28"/>
          <w:szCs w:val="28"/>
          <w:bdr w:val="none" w:sz="0" w:space="0" w:color="auto" w:frame="1"/>
        </w:rPr>
        <w:t>нравственных отношений</w:t>
      </w:r>
      <w:r w:rsidRPr="00507851">
        <w:rPr>
          <w:color w:val="111111"/>
          <w:sz w:val="28"/>
          <w:szCs w:val="28"/>
        </w:rPr>
        <w:t>, которые дети наблюдают в жизни.</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Известно, что сложно-ролевые игры делятся на подражательные, режиссерские и драматизированные. Первые два вида строятся на опыте детей, а этот опыт может иметь как позитивный, так и негативный характер. Скорректировать негативный опыт в процессе подражательной или режиссерской игры невозможно. Это может подавить инициативу детей, поэтому для реализации задач </w:t>
      </w:r>
      <w:r w:rsidRPr="00507851">
        <w:rPr>
          <w:rStyle w:val="a4"/>
          <w:color w:val="111111"/>
          <w:sz w:val="28"/>
          <w:szCs w:val="28"/>
          <w:bdr w:val="none" w:sz="0" w:space="0" w:color="auto" w:frame="1"/>
        </w:rPr>
        <w:t>нравственного воспитания</w:t>
      </w:r>
      <w:r w:rsidRPr="00507851">
        <w:rPr>
          <w:color w:val="111111"/>
          <w:sz w:val="28"/>
          <w:szCs w:val="28"/>
        </w:rPr>
        <w:t> широко используются игры-драматизации.</w:t>
      </w:r>
    </w:p>
    <w:p w:rsidR="00FD2A7B" w:rsidRPr="00507851" w:rsidRDefault="00FD2A7B" w:rsidP="00507851">
      <w:pPr>
        <w:pStyle w:val="a3"/>
        <w:spacing w:before="0" w:beforeAutospacing="0" w:after="0" w:afterAutospacing="0"/>
        <w:ind w:firstLine="360"/>
        <w:rPr>
          <w:color w:val="111111"/>
          <w:sz w:val="28"/>
          <w:szCs w:val="28"/>
        </w:rPr>
      </w:pPr>
      <w:r w:rsidRPr="00507851">
        <w:rPr>
          <w:rStyle w:val="a4"/>
          <w:color w:val="111111"/>
          <w:sz w:val="28"/>
          <w:szCs w:val="28"/>
          <w:bdr w:val="none" w:sz="0" w:space="0" w:color="auto" w:frame="1"/>
        </w:rPr>
        <w:t>Современные образовательные</w:t>
      </w:r>
      <w:r w:rsidRPr="00507851">
        <w:rPr>
          <w:color w:val="111111"/>
          <w:sz w:val="28"/>
          <w:szCs w:val="28"/>
        </w:rPr>
        <w:t> программы по-разному подходят к определению задач </w:t>
      </w:r>
      <w:r w:rsidRPr="00507851">
        <w:rPr>
          <w:rStyle w:val="a4"/>
          <w:color w:val="111111"/>
          <w:sz w:val="28"/>
          <w:szCs w:val="28"/>
          <w:bdr w:val="none" w:sz="0" w:space="0" w:color="auto" w:frame="1"/>
        </w:rPr>
        <w:t>нравственного воспитания</w:t>
      </w:r>
      <w:r w:rsidRPr="00507851">
        <w:rPr>
          <w:color w:val="111111"/>
          <w:sz w:val="28"/>
          <w:szCs w:val="28"/>
        </w:rPr>
        <w:t>. Программа М. В. Васильевой включает специальные разделы, в которых сформулированы задачи </w:t>
      </w:r>
      <w:r w:rsidRPr="00507851">
        <w:rPr>
          <w:rStyle w:val="a4"/>
          <w:color w:val="111111"/>
          <w:sz w:val="28"/>
          <w:szCs w:val="28"/>
          <w:bdr w:val="none" w:sz="0" w:space="0" w:color="auto" w:frame="1"/>
        </w:rPr>
        <w:t>нравственного воспитания на разных этапах</w:t>
      </w:r>
      <w:r w:rsidRPr="00507851">
        <w:rPr>
          <w:color w:val="111111"/>
          <w:sz w:val="28"/>
          <w:szCs w:val="28"/>
        </w:rPr>
        <w:t>.</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В программах </w:t>
      </w:r>
      <w:r w:rsidRPr="00507851">
        <w:rPr>
          <w:i/>
          <w:iCs/>
          <w:color w:val="111111"/>
          <w:sz w:val="28"/>
          <w:szCs w:val="28"/>
          <w:bdr w:val="none" w:sz="0" w:space="0" w:color="auto" w:frame="1"/>
        </w:rPr>
        <w:t>«Развитие»</w:t>
      </w:r>
      <w:r w:rsidRPr="00507851">
        <w:rPr>
          <w:color w:val="111111"/>
          <w:sz w:val="28"/>
          <w:szCs w:val="28"/>
        </w:rPr>
        <w:t> и </w:t>
      </w:r>
      <w:r w:rsidRPr="00507851">
        <w:rPr>
          <w:i/>
          <w:iCs/>
          <w:color w:val="111111"/>
          <w:sz w:val="28"/>
          <w:szCs w:val="28"/>
          <w:bdr w:val="none" w:sz="0" w:space="0" w:color="auto" w:frame="1"/>
        </w:rPr>
        <w:t>«Радуга»</w:t>
      </w:r>
      <w:r w:rsidRPr="00507851">
        <w:rPr>
          <w:color w:val="111111"/>
          <w:sz w:val="28"/>
          <w:szCs w:val="28"/>
        </w:rPr>
        <w:t> разделы специально не выделены. Авторы предполагают реализацию </w:t>
      </w:r>
      <w:r w:rsidRPr="00507851">
        <w:rPr>
          <w:rStyle w:val="a4"/>
          <w:color w:val="111111"/>
          <w:sz w:val="28"/>
          <w:szCs w:val="28"/>
          <w:bdr w:val="none" w:sz="0" w:space="0" w:color="auto" w:frame="1"/>
        </w:rPr>
        <w:t>нравственного воспитания</w:t>
      </w:r>
      <w:r w:rsidRPr="00507851">
        <w:rPr>
          <w:color w:val="111111"/>
          <w:sz w:val="28"/>
          <w:szCs w:val="28"/>
        </w:rPr>
        <w:t> в процессе организации других видов деятельности. В программе </w:t>
      </w:r>
      <w:r w:rsidRPr="00507851">
        <w:rPr>
          <w:i/>
          <w:iCs/>
          <w:color w:val="111111"/>
          <w:sz w:val="28"/>
          <w:szCs w:val="28"/>
          <w:bdr w:val="none" w:sz="0" w:space="0" w:color="auto" w:frame="1"/>
        </w:rPr>
        <w:t>«Развитие»</w:t>
      </w:r>
      <w:r w:rsidRPr="00507851">
        <w:rPr>
          <w:color w:val="111111"/>
          <w:sz w:val="28"/>
          <w:szCs w:val="28"/>
        </w:rPr>
        <w:t> имеется специальная организация. Программа </w:t>
      </w:r>
      <w:r w:rsidRPr="00507851">
        <w:rPr>
          <w:i/>
          <w:iCs/>
          <w:color w:val="111111"/>
          <w:sz w:val="28"/>
          <w:szCs w:val="28"/>
          <w:bdr w:val="none" w:sz="0" w:space="0" w:color="auto" w:frame="1"/>
        </w:rPr>
        <w:t>«Радуга»</w:t>
      </w:r>
      <w:r w:rsidRPr="00507851">
        <w:rPr>
          <w:color w:val="111111"/>
          <w:sz w:val="28"/>
          <w:szCs w:val="28"/>
        </w:rPr>
        <w:t> характеризуется широким привлечением художественной литературы и </w:t>
      </w:r>
      <w:r w:rsidRPr="00507851">
        <w:rPr>
          <w:rStyle w:val="a4"/>
          <w:color w:val="111111"/>
          <w:sz w:val="28"/>
          <w:szCs w:val="28"/>
          <w:bdr w:val="none" w:sz="0" w:space="0" w:color="auto" w:frame="1"/>
        </w:rPr>
        <w:t>разнообразием видов работы</w:t>
      </w:r>
      <w:r w:rsidRPr="00507851">
        <w:rPr>
          <w:color w:val="111111"/>
          <w:sz w:val="28"/>
          <w:szCs w:val="28"/>
        </w:rPr>
        <w:t>. Кроме того, программа предполагает большой объем общения взрослых и детей. Программа </w:t>
      </w:r>
      <w:r w:rsidRPr="00507851">
        <w:rPr>
          <w:i/>
          <w:iCs/>
          <w:color w:val="111111"/>
          <w:sz w:val="28"/>
          <w:szCs w:val="28"/>
          <w:bdr w:val="none" w:sz="0" w:space="0" w:color="auto" w:frame="1"/>
        </w:rPr>
        <w:t>«Детство»</w:t>
      </w:r>
      <w:r w:rsidRPr="00507851">
        <w:rPr>
          <w:color w:val="111111"/>
          <w:sz w:val="28"/>
          <w:szCs w:val="28"/>
        </w:rPr>
        <w:t> расширяет процесс </w:t>
      </w:r>
      <w:r w:rsidRPr="00507851">
        <w:rPr>
          <w:rStyle w:val="a4"/>
          <w:color w:val="111111"/>
          <w:sz w:val="28"/>
          <w:szCs w:val="28"/>
          <w:bdr w:val="none" w:sz="0" w:space="0" w:color="auto" w:frame="1"/>
        </w:rPr>
        <w:t>нравственного воспитания</w:t>
      </w:r>
      <w:r w:rsidRPr="00507851">
        <w:rPr>
          <w:color w:val="111111"/>
          <w:sz w:val="28"/>
          <w:szCs w:val="28"/>
        </w:rPr>
        <w:t> до процесса социализации. Таким </w:t>
      </w:r>
      <w:r w:rsidRPr="00507851">
        <w:rPr>
          <w:rStyle w:val="a4"/>
          <w:color w:val="111111"/>
          <w:sz w:val="28"/>
          <w:szCs w:val="28"/>
          <w:bdr w:val="none" w:sz="0" w:space="0" w:color="auto" w:frame="1"/>
        </w:rPr>
        <w:t>образом</w:t>
      </w:r>
      <w:r w:rsidRPr="00507851">
        <w:rPr>
          <w:color w:val="111111"/>
          <w:sz w:val="28"/>
          <w:szCs w:val="28"/>
        </w:rPr>
        <w:t>, задачи </w:t>
      </w:r>
      <w:r w:rsidRPr="00507851">
        <w:rPr>
          <w:rStyle w:val="a4"/>
          <w:color w:val="111111"/>
          <w:sz w:val="28"/>
          <w:szCs w:val="28"/>
          <w:bdr w:val="none" w:sz="0" w:space="0" w:color="auto" w:frame="1"/>
        </w:rPr>
        <w:t>нравственного воспитания</w:t>
      </w:r>
      <w:r w:rsidRPr="00507851">
        <w:rPr>
          <w:color w:val="111111"/>
          <w:sz w:val="28"/>
          <w:szCs w:val="28"/>
        </w:rPr>
        <w:t> формулируются как задачи усвоения социальных ценностей.</w:t>
      </w:r>
    </w:p>
    <w:p w:rsidR="00FD2A7B" w:rsidRPr="00507851" w:rsidRDefault="00FD2A7B" w:rsidP="00507851">
      <w:pPr>
        <w:pStyle w:val="a3"/>
        <w:spacing w:before="0" w:beforeAutospacing="0" w:after="0" w:afterAutospacing="0"/>
        <w:ind w:firstLine="360"/>
        <w:rPr>
          <w:color w:val="111111"/>
          <w:sz w:val="28"/>
          <w:szCs w:val="28"/>
        </w:rPr>
      </w:pPr>
      <w:r w:rsidRPr="00507851">
        <w:rPr>
          <w:color w:val="111111"/>
          <w:sz w:val="28"/>
          <w:szCs w:val="28"/>
        </w:rPr>
        <w:t>Сущность парциальной программы — в реализации задачи </w:t>
      </w:r>
      <w:r w:rsidRPr="00507851">
        <w:rPr>
          <w:rStyle w:val="a4"/>
          <w:color w:val="111111"/>
          <w:sz w:val="28"/>
          <w:szCs w:val="28"/>
          <w:bdr w:val="none" w:sz="0" w:space="0" w:color="auto" w:frame="1"/>
        </w:rPr>
        <w:t>нравственного воспитания</w:t>
      </w:r>
      <w:r w:rsidRPr="00507851">
        <w:rPr>
          <w:color w:val="111111"/>
          <w:sz w:val="28"/>
          <w:szCs w:val="28"/>
        </w:rPr>
        <w:t> посредством накопления дошкольниками первоначального социального опыта (</w:t>
      </w:r>
      <w:r w:rsidRPr="00507851">
        <w:rPr>
          <w:i/>
          <w:iCs/>
          <w:color w:val="111111"/>
          <w:sz w:val="28"/>
          <w:szCs w:val="28"/>
          <w:bdr w:val="none" w:sz="0" w:space="0" w:color="auto" w:frame="1"/>
        </w:rPr>
        <w:t>«Я, ты, мы»</w:t>
      </w:r>
      <w:r w:rsidRPr="00507851">
        <w:rPr>
          <w:color w:val="111111"/>
          <w:sz w:val="28"/>
          <w:szCs w:val="28"/>
        </w:rPr>
        <w:t> — </w:t>
      </w:r>
      <w:r w:rsidRPr="00507851">
        <w:rPr>
          <w:i/>
          <w:iCs/>
          <w:color w:val="111111"/>
          <w:sz w:val="28"/>
          <w:szCs w:val="28"/>
          <w:bdr w:val="none" w:sz="0" w:space="0" w:color="auto" w:frame="1"/>
        </w:rPr>
        <w:t>«Программа социально-эмоционального развития дошкольников»</w:t>
      </w:r>
      <w:r w:rsidRPr="00507851">
        <w:rPr>
          <w:color w:val="111111"/>
          <w:sz w:val="28"/>
          <w:szCs w:val="28"/>
        </w:rPr>
        <w:t>).</w:t>
      </w:r>
    </w:p>
    <w:p w:rsidR="00B74435" w:rsidRDefault="00B74435">
      <w:bookmarkStart w:id="0" w:name="_GoBack"/>
      <w:bookmarkEnd w:id="0"/>
    </w:p>
    <w:sectPr w:rsidR="00B74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7B"/>
    <w:rsid w:val="00022ED1"/>
    <w:rsid w:val="00507851"/>
    <w:rsid w:val="00B74435"/>
    <w:rsid w:val="00BE286F"/>
    <w:rsid w:val="00DA7CB3"/>
    <w:rsid w:val="00FD2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9869-9B3D-4148-A71E-63E96889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2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A7B"/>
    <w:rPr>
      <w:rFonts w:ascii="Times New Roman" w:eastAsia="Times New Roman" w:hAnsi="Times New Roman" w:cs="Times New Roman"/>
      <w:b/>
      <w:bCs/>
      <w:kern w:val="36"/>
      <w:sz w:val="48"/>
      <w:szCs w:val="48"/>
      <w:lang w:eastAsia="ru-RU"/>
    </w:rPr>
  </w:style>
  <w:style w:type="paragraph" w:customStyle="1" w:styleId="headline">
    <w:name w:val="headline"/>
    <w:basedOn w:val="a"/>
    <w:rsid w:val="00FD2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2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2A7B"/>
    <w:rPr>
      <w:b/>
      <w:bCs/>
    </w:rPr>
  </w:style>
  <w:style w:type="character" w:styleId="a5">
    <w:name w:val="Hyperlink"/>
    <w:basedOn w:val="a0"/>
    <w:uiPriority w:val="99"/>
    <w:semiHidden/>
    <w:unhideWhenUsed/>
    <w:rsid w:val="00FD2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12814">
      <w:bodyDiv w:val="1"/>
      <w:marLeft w:val="0"/>
      <w:marRight w:val="0"/>
      <w:marTop w:val="0"/>
      <w:marBottom w:val="0"/>
      <w:divBdr>
        <w:top w:val="none" w:sz="0" w:space="0" w:color="auto"/>
        <w:left w:val="none" w:sz="0" w:space="0" w:color="auto"/>
        <w:bottom w:val="none" w:sz="0" w:space="0" w:color="auto"/>
        <w:right w:val="none" w:sz="0" w:space="0" w:color="auto"/>
      </w:divBdr>
      <w:divsChild>
        <w:div w:id="1593582505">
          <w:marLeft w:val="0"/>
          <w:marRight w:val="0"/>
          <w:marTop w:val="0"/>
          <w:marBottom w:val="0"/>
          <w:divBdr>
            <w:top w:val="none" w:sz="0" w:space="0" w:color="auto"/>
            <w:left w:val="none" w:sz="0" w:space="0" w:color="auto"/>
            <w:bottom w:val="none" w:sz="0" w:space="0" w:color="auto"/>
            <w:right w:val="none" w:sz="0" w:space="0" w:color="auto"/>
          </w:divBdr>
        </w:div>
      </w:divsChild>
    </w:div>
    <w:div w:id="717319431">
      <w:bodyDiv w:val="1"/>
      <w:marLeft w:val="0"/>
      <w:marRight w:val="0"/>
      <w:marTop w:val="0"/>
      <w:marBottom w:val="0"/>
      <w:divBdr>
        <w:top w:val="none" w:sz="0" w:space="0" w:color="auto"/>
        <w:left w:val="none" w:sz="0" w:space="0" w:color="auto"/>
        <w:bottom w:val="none" w:sz="0" w:space="0" w:color="auto"/>
        <w:right w:val="none" w:sz="0" w:space="0" w:color="auto"/>
      </w:divBdr>
      <w:divsChild>
        <w:div w:id="574558794">
          <w:marLeft w:val="0"/>
          <w:marRight w:val="0"/>
          <w:marTop w:val="0"/>
          <w:marBottom w:val="0"/>
          <w:divBdr>
            <w:top w:val="none" w:sz="0" w:space="0" w:color="auto"/>
            <w:left w:val="none" w:sz="0" w:space="0" w:color="auto"/>
            <w:bottom w:val="none" w:sz="0" w:space="0" w:color="auto"/>
            <w:right w:val="none" w:sz="0" w:space="0" w:color="auto"/>
          </w:divBdr>
        </w:div>
      </w:divsChild>
    </w:div>
    <w:div w:id="816383782">
      <w:bodyDiv w:val="1"/>
      <w:marLeft w:val="0"/>
      <w:marRight w:val="0"/>
      <w:marTop w:val="0"/>
      <w:marBottom w:val="0"/>
      <w:divBdr>
        <w:top w:val="none" w:sz="0" w:space="0" w:color="auto"/>
        <w:left w:val="none" w:sz="0" w:space="0" w:color="auto"/>
        <w:bottom w:val="none" w:sz="0" w:space="0" w:color="auto"/>
        <w:right w:val="none" w:sz="0" w:space="0" w:color="auto"/>
      </w:divBdr>
      <w:divsChild>
        <w:div w:id="726495178">
          <w:marLeft w:val="0"/>
          <w:marRight w:val="0"/>
          <w:marTop w:val="0"/>
          <w:marBottom w:val="0"/>
          <w:divBdr>
            <w:top w:val="none" w:sz="0" w:space="0" w:color="auto"/>
            <w:left w:val="none" w:sz="0" w:space="0" w:color="auto"/>
            <w:bottom w:val="none" w:sz="0" w:space="0" w:color="auto"/>
            <w:right w:val="none" w:sz="0" w:space="0" w:color="auto"/>
          </w:divBdr>
        </w:div>
      </w:divsChild>
    </w:div>
    <w:div w:id="1486430233">
      <w:bodyDiv w:val="1"/>
      <w:marLeft w:val="0"/>
      <w:marRight w:val="0"/>
      <w:marTop w:val="0"/>
      <w:marBottom w:val="0"/>
      <w:divBdr>
        <w:top w:val="none" w:sz="0" w:space="0" w:color="auto"/>
        <w:left w:val="none" w:sz="0" w:space="0" w:color="auto"/>
        <w:bottom w:val="none" w:sz="0" w:space="0" w:color="auto"/>
        <w:right w:val="none" w:sz="0" w:space="0" w:color="auto"/>
      </w:divBdr>
      <w:divsChild>
        <w:div w:id="1065301050">
          <w:marLeft w:val="0"/>
          <w:marRight w:val="0"/>
          <w:marTop w:val="0"/>
          <w:marBottom w:val="0"/>
          <w:divBdr>
            <w:top w:val="none" w:sz="0" w:space="0" w:color="auto"/>
            <w:left w:val="none" w:sz="0" w:space="0" w:color="auto"/>
            <w:bottom w:val="none" w:sz="0" w:space="0" w:color="auto"/>
            <w:right w:val="none" w:sz="0" w:space="0" w:color="auto"/>
          </w:divBdr>
        </w:div>
        <w:div w:id="975718054">
          <w:marLeft w:val="0"/>
          <w:marRight w:val="0"/>
          <w:marTop w:val="0"/>
          <w:marBottom w:val="0"/>
          <w:divBdr>
            <w:top w:val="none" w:sz="0" w:space="0" w:color="auto"/>
            <w:left w:val="none" w:sz="0" w:space="0" w:color="auto"/>
            <w:bottom w:val="none" w:sz="0" w:space="0" w:color="auto"/>
            <w:right w:val="none" w:sz="0" w:space="0" w:color="auto"/>
          </w:divBdr>
        </w:div>
      </w:divsChild>
    </w:div>
    <w:div w:id="1720320989">
      <w:bodyDiv w:val="1"/>
      <w:marLeft w:val="0"/>
      <w:marRight w:val="0"/>
      <w:marTop w:val="0"/>
      <w:marBottom w:val="0"/>
      <w:divBdr>
        <w:top w:val="none" w:sz="0" w:space="0" w:color="auto"/>
        <w:left w:val="none" w:sz="0" w:space="0" w:color="auto"/>
        <w:bottom w:val="none" w:sz="0" w:space="0" w:color="auto"/>
        <w:right w:val="none" w:sz="0" w:space="0" w:color="auto"/>
      </w:divBdr>
      <w:divsChild>
        <w:div w:id="149148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3048</Words>
  <Characters>17378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Булгина</dc:creator>
  <cp:keywords/>
  <dc:description/>
  <cp:lastModifiedBy>марина Булгина</cp:lastModifiedBy>
  <cp:revision>6</cp:revision>
  <dcterms:created xsi:type="dcterms:W3CDTF">2019-06-18T11:52:00Z</dcterms:created>
  <dcterms:modified xsi:type="dcterms:W3CDTF">2020-05-26T08:40:00Z</dcterms:modified>
</cp:coreProperties>
</file>