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BB" w:rsidRPr="000E66CC" w:rsidRDefault="00C705F2" w:rsidP="004A18BB">
      <w:pPr>
        <w:spacing w:after="0" w:line="240" w:lineRule="atLeast"/>
        <w:jc w:val="center"/>
        <w:outlineLvl w:val="0"/>
        <w:rPr>
          <w:rFonts w:ascii="Times New Roman" w:eastAsia="Times New Roman" w:hAnsi="Times New Roman" w:cs="Times New Roman"/>
          <w:b/>
          <w:kern w:val="36"/>
          <w:sz w:val="28"/>
          <w:szCs w:val="28"/>
          <w:lang w:eastAsia="ru-RU"/>
        </w:rPr>
      </w:pPr>
      <w:r w:rsidRPr="000E66CC">
        <w:rPr>
          <w:rFonts w:ascii="Times New Roman" w:eastAsia="Times New Roman" w:hAnsi="Times New Roman" w:cs="Times New Roman"/>
          <w:b/>
          <w:kern w:val="36"/>
          <w:sz w:val="28"/>
          <w:szCs w:val="28"/>
          <w:lang w:eastAsia="ru-RU"/>
        </w:rPr>
        <w:t xml:space="preserve">Консультация для воспитателей </w:t>
      </w:r>
    </w:p>
    <w:p w:rsidR="00C705F2" w:rsidRPr="004A18BB" w:rsidRDefault="00C705F2" w:rsidP="004A18BB">
      <w:pPr>
        <w:spacing w:after="0" w:line="240" w:lineRule="atLeast"/>
        <w:jc w:val="center"/>
        <w:outlineLvl w:val="0"/>
        <w:rPr>
          <w:rFonts w:ascii="Times New Roman" w:eastAsia="Times New Roman" w:hAnsi="Times New Roman" w:cs="Times New Roman"/>
          <w:b/>
          <w:color w:val="333333"/>
          <w:kern w:val="36"/>
          <w:sz w:val="28"/>
          <w:szCs w:val="28"/>
          <w:lang w:eastAsia="ru-RU"/>
        </w:rPr>
      </w:pPr>
      <w:r w:rsidRPr="000E66CC">
        <w:rPr>
          <w:rFonts w:ascii="Times New Roman" w:eastAsia="Times New Roman" w:hAnsi="Times New Roman" w:cs="Times New Roman"/>
          <w:b/>
          <w:kern w:val="36"/>
          <w:sz w:val="28"/>
          <w:szCs w:val="28"/>
          <w:lang w:eastAsia="ru-RU"/>
        </w:rPr>
        <w:t>«Развитие связной речи у детей старшего дошкольного возраста»</w:t>
      </w:r>
    </w:p>
    <w:p w:rsidR="004A18BB" w:rsidRDefault="004A18BB" w:rsidP="004A18B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A18BB" w:rsidRDefault="004A18BB" w:rsidP="004A18B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Актуальность</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В </w:t>
      </w:r>
      <w:r w:rsidRPr="004A18BB">
        <w:rPr>
          <w:rFonts w:ascii="Times New Roman" w:eastAsia="Times New Roman" w:hAnsi="Times New Roman" w:cs="Times New Roman"/>
          <w:b/>
          <w:bCs/>
          <w:color w:val="111111"/>
          <w:sz w:val="28"/>
          <w:szCs w:val="28"/>
          <w:bdr w:val="none" w:sz="0" w:space="0" w:color="auto" w:frame="1"/>
          <w:lang w:eastAsia="ru-RU"/>
        </w:rPr>
        <w:t>связной речи</w:t>
      </w:r>
      <w:r w:rsidRPr="004A18BB">
        <w:rPr>
          <w:rFonts w:ascii="Times New Roman" w:eastAsia="Times New Roman" w:hAnsi="Times New Roman" w:cs="Times New Roman"/>
          <w:color w:val="111111"/>
          <w:sz w:val="28"/>
          <w:szCs w:val="28"/>
          <w:lang w:eastAsia="ru-RU"/>
        </w:rPr>
        <w:t> отражается логика мышления ребёнка, его умение осмыслить </w:t>
      </w:r>
      <w:r w:rsidRPr="004A18BB">
        <w:rPr>
          <w:rFonts w:ascii="Times New Roman" w:eastAsia="Times New Roman" w:hAnsi="Times New Roman" w:cs="Times New Roman"/>
          <w:b/>
          <w:bCs/>
          <w:color w:val="111111"/>
          <w:sz w:val="28"/>
          <w:szCs w:val="28"/>
          <w:bdr w:val="none" w:sz="0" w:space="0" w:color="auto" w:frame="1"/>
          <w:lang w:eastAsia="ru-RU"/>
        </w:rPr>
        <w:t>воспринимаемое</w:t>
      </w:r>
      <w:r w:rsidRPr="004A18BB">
        <w:rPr>
          <w:rFonts w:ascii="Times New Roman" w:eastAsia="Times New Roman" w:hAnsi="Times New Roman" w:cs="Times New Roman"/>
          <w:color w:val="111111"/>
          <w:sz w:val="28"/>
          <w:szCs w:val="28"/>
          <w:lang w:eastAsia="ru-RU"/>
        </w:rPr>
        <w:t> и выразить его в правильной, чёткой, логичной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-Полноценное владение родным языком в </w:t>
      </w:r>
      <w:r w:rsidRPr="004A18BB">
        <w:rPr>
          <w:rFonts w:ascii="Times New Roman" w:eastAsia="Times New Roman" w:hAnsi="Times New Roman" w:cs="Times New Roman"/>
          <w:b/>
          <w:bCs/>
          <w:color w:val="111111"/>
          <w:sz w:val="28"/>
          <w:szCs w:val="28"/>
          <w:bdr w:val="none" w:sz="0" w:space="0" w:color="auto" w:frame="1"/>
          <w:lang w:eastAsia="ru-RU"/>
        </w:rPr>
        <w:t>дошкольном</w:t>
      </w:r>
      <w:r w:rsidRPr="004A18BB">
        <w:rPr>
          <w:rFonts w:ascii="Times New Roman" w:eastAsia="Times New Roman" w:hAnsi="Times New Roman" w:cs="Times New Roman"/>
          <w:color w:val="111111"/>
          <w:sz w:val="28"/>
          <w:szCs w:val="28"/>
          <w:lang w:eastAsia="ru-RU"/>
        </w:rPr>
        <w:t> детстве является необходимым условием решения задач умственного, эстетического и нравственного </w:t>
      </w:r>
      <w:r w:rsidRPr="004A18BB">
        <w:rPr>
          <w:rFonts w:ascii="Times New Roman" w:eastAsia="Times New Roman" w:hAnsi="Times New Roman" w:cs="Times New Roman"/>
          <w:b/>
          <w:bCs/>
          <w:color w:val="111111"/>
          <w:sz w:val="28"/>
          <w:szCs w:val="28"/>
          <w:bdr w:val="none" w:sz="0" w:space="0" w:color="auto" w:frame="1"/>
          <w:lang w:eastAsia="ru-RU"/>
        </w:rPr>
        <w:t>воспитания детей</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Выполнение социального заказа на </w:t>
      </w:r>
      <w:r w:rsidRPr="004A18BB">
        <w:rPr>
          <w:rFonts w:ascii="Times New Roman" w:eastAsia="Times New Roman" w:hAnsi="Times New Roman" w:cs="Times New Roman"/>
          <w:b/>
          <w:bCs/>
          <w:color w:val="111111"/>
          <w:sz w:val="28"/>
          <w:szCs w:val="28"/>
          <w:bdr w:val="none" w:sz="0" w:space="0" w:color="auto" w:frame="1"/>
          <w:lang w:eastAsia="ru-RU"/>
        </w:rPr>
        <w:t>развитие связной речи у детей дошкольного возраста</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-Необходимость совершенствования качества работы педагогов по </w:t>
      </w:r>
      <w:r w:rsidRPr="004A18BB">
        <w:rPr>
          <w:rFonts w:ascii="Times New Roman" w:eastAsia="Times New Roman" w:hAnsi="Times New Roman" w:cs="Times New Roman"/>
          <w:b/>
          <w:bCs/>
          <w:color w:val="111111"/>
          <w:sz w:val="28"/>
          <w:szCs w:val="28"/>
          <w:bdr w:val="none" w:sz="0" w:space="0" w:color="auto" w:frame="1"/>
          <w:lang w:eastAsia="ru-RU"/>
        </w:rPr>
        <w:t>развитию связной речи у детей старшего дошкольного возраста</w:t>
      </w:r>
      <w:r w:rsidRPr="004A18BB">
        <w:rPr>
          <w:rFonts w:ascii="Times New Roman" w:eastAsia="Times New Roman" w:hAnsi="Times New Roman" w:cs="Times New Roman"/>
          <w:color w:val="111111"/>
          <w:sz w:val="28"/>
          <w:szCs w:val="28"/>
          <w:lang w:eastAsia="ru-RU"/>
        </w:rPr>
        <w:t> путём создания специальных педагогических условий в ДОУ</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Основные задачи </w:t>
      </w:r>
      <w:r w:rsidRPr="004A18BB">
        <w:rPr>
          <w:rFonts w:ascii="Times New Roman" w:eastAsia="Times New Roman" w:hAnsi="Times New Roman" w:cs="Times New Roman"/>
          <w:b/>
          <w:bCs/>
          <w:color w:val="111111"/>
          <w:sz w:val="28"/>
          <w:szCs w:val="28"/>
          <w:bdr w:val="none" w:sz="0" w:space="0" w:color="auto" w:frame="1"/>
          <w:lang w:eastAsia="ru-RU"/>
        </w:rPr>
        <w:t>развития речи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b/>
          <w:bCs/>
          <w:color w:val="111111"/>
          <w:sz w:val="28"/>
          <w:szCs w:val="28"/>
          <w:bdr w:val="none" w:sz="0" w:space="0" w:color="auto" w:frame="1"/>
          <w:lang w:eastAsia="ru-RU"/>
        </w:rPr>
        <w:t>воспитание звуковой культуры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-обогащение и активизация словаря;</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-формирование грамматического строя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-обучение </w:t>
      </w:r>
      <w:r w:rsidRPr="004A18BB">
        <w:rPr>
          <w:rFonts w:ascii="Times New Roman" w:eastAsia="Times New Roman" w:hAnsi="Times New Roman" w:cs="Times New Roman"/>
          <w:b/>
          <w:bCs/>
          <w:color w:val="111111"/>
          <w:sz w:val="28"/>
          <w:szCs w:val="28"/>
          <w:bdr w:val="none" w:sz="0" w:space="0" w:color="auto" w:frame="1"/>
          <w:lang w:eastAsia="ru-RU"/>
        </w:rPr>
        <w:t>связной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Согласно Федеральному государственному образовательному стандарту </w:t>
      </w:r>
      <w:r w:rsidRPr="004A18BB">
        <w:rPr>
          <w:rFonts w:ascii="Times New Roman" w:eastAsia="Times New Roman" w:hAnsi="Times New Roman" w:cs="Times New Roman"/>
          <w:b/>
          <w:bCs/>
          <w:color w:val="111111"/>
          <w:sz w:val="28"/>
          <w:szCs w:val="28"/>
          <w:bdr w:val="none" w:sz="0" w:space="0" w:color="auto" w:frame="1"/>
          <w:lang w:eastAsia="ru-RU"/>
        </w:rPr>
        <w:t>дошкольного образования развитие речи</w:t>
      </w:r>
      <w:r w:rsidRPr="004A18BB">
        <w:rPr>
          <w:rFonts w:ascii="Times New Roman" w:eastAsia="Times New Roman" w:hAnsi="Times New Roman" w:cs="Times New Roman"/>
          <w:color w:val="111111"/>
          <w:sz w:val="28"/>
          <w:szCs w:val="28"/>
          <w:lang w:eastAsia="ru-RU"/>
        </w:rPr>
        <w:t> выделено в отдельную образовательную область и включает в </w:t>
      </w:r>
      <w:r w:rsidRPr="004A18BB">
        <w:rPr>
          <w:rFonts w:ascii="Times New Roman" w:eastAsia="Times New Roman" w:hAnsi="Times New Roman" w:cs="Times New Roman"/>
          <w:color w:val="111111"/>
          <w:sz w:val="28"/>
          <w:szCs w:val="28"/>
          <w:u w:val="single"/>
          <w:bdr w:val="none" w:sz="0" w:space="0" w:color="auto" w:frame="1"/>
          <w:lang w:eastAsia="ru-RU"/>
        </w:rPr>
        <w:t>себя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владение речью как средством общения и культуры;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обогащение активного словаря;</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b/>
          <w:bCs/>
          <w:color w:val="111111"/>
          <w:sz w:val="28"/>
          <w:szCs w:val="28"/>
          <w:bdr w:val="none" w:sz="0" w:space="0" w:color="auto" w:frame="1"/>
          <w:lang w:eastAsia="ru-RU"/>
        </w:rPr>
        <w:t>развитие связной</w:t>
      </w:r>
      <w:r w:rsidRPr="004A18BB">
        <w:rPr>
          <w:rFonts w:ascii="Times New Roman" w:eastAsia="Times New Roman" w:hAnsi="Times New Roman" w:cs="Times New Roman"/>
          <w:color w:val="111111"/>
          <w:sz w:val="28"/>
          <w:szCs w:val="28"/>
          <w:lang w:eastAsia="ru-RU"/>
        </w:rPr>
        <w:t>, грамматически правильной диалогической и монологической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b/>
          <w:bCs/>
          <w:color w:val="111111"/>
          <w:sz w:val="28"/>
          <w:szCs w:val="28"/>
          <w:bdr w:val="none" w:sz="0" w:space="0" w:color="auto" w:frame="1"/>
          <w:lang w:eastAsia="ru-RU"/>
        </w:rPr>
        <w:t>развитие речевого творчества</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b/>
          <w:bCs/>
          <w:color w:val="111111"/>
          <w:sz w:val="28"/>
          <w:szCs w:val="28"/>
          <w:bdr w:val="none" w:sz="0" w:space="0" w:color="auto" w:frame="1"/>
          <w:lang w:eastAsia="ru-RU"/>
        </w:rPr>
        <w:t>развитие</w:t>
      </w:r>
      <w:r w:rsidRPr="004A18BB">
        <w:rPr>
          <w:rFonts w:ascii="Times New Roman" w:eastAsia="Times New Roman" w:hAnsi="Times New Roman" w:cs="Times New Roman"/>
          <w:color w:val="111111"/>
          <w:sz w:val="28"/>
          <w:szCs w:val="28"/>
          <w:lang w:eastAsia="ru-RU"/>
        </w:rPr>
        <w:t> звуковой и интонационной культуры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 фонематического слуха;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формирование звуковой аналитико-синтетической активности как предпосылки обучения грамоте.</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По </w:t>
      </w:r>
      <w:r w:rsidRPr="004A18BB">
        <w:rPr>
          <w:rFonts w:ascii="Times New Roman" w:eastAsia="Times New Roman" w:hAnsi="Times New Roman" w:cs="Times New Roman"/>
          <w:b/>
          <w:bCs/>
          <w:color w:val="111111"/>
          <w:sz w:val="28"/>
          <w:szCs w:val="28"/>
          <w:bdr w:val="none" w:sz="0" w:space="0" w:color="auto" w:frame="1"/>
          <w:lang w:eastAsia="ru-RU"/>
        </w:rPr>
        <w:t>развитию связной речи в старшем дошкольном возрасте</w:t>
      </w:r>
      <w:r w:rsidRPr="004A18BB">
        <w:rPr>
          <w:rFonts w:ascii="Times New Roman" w:eastAsia="Times New Roman" w:hAnsi="Times New Roman" w:cs="Times New Roman"/>
          <w:color w:val="111111"/>
          <w:sz w:val="28"/>
          <w:szCs w:val="28"/>
          <w:lang w:eastAsia="ru-RU"/>
        </w:rPr>
        <w:t> ставим следующие </w:t>
      </w:r>
      <w:r w:rsidRPr="004A18BB">
        <w:rPr>
          <w:rFonts w:ascii="Times New Roman" w:eastAsia="Times New Roman" w:hAnsi="Times New Roman" w:cs="Times New Roman"/>
          <w:color w:val="111111"/>
          <w:sz w:val="28"/>
          <w:szCs w:val="28"/>
          <w:u w:val="single"/>
          <w:bdr w:val="none" w:sz="0" w:space="0" w:color="auto" w:frame="1"/>
          <w:lang w:eastAsia="ru-RU"/>
        </w:rPr>
        <w:t>задачи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Формировать умение пользоваться в зависимости от контекста, краткой или </w:t>
      </w:r>
      <w:r w:rsidRPr="004A18BB">
        <w:rPr>
          <w:rFonts w:ascii="Times New Roman" w:eastAsia="Times New Roman" w:hAnsi="Times New Roman" w:cs="Times New Roman"/>
          <w:b/>
          <w:bCs/>
          <w:color w:val="111111"/>
          <w:sz w:val="28"/>
          <w:szCs w:val="28"/>
          <w:bdr w:val="none" w:sz="0" w:space="0" w:color="auto" w:frame="1"/>
          <w:lang w:eastAsia="ru-RU"/>
        </w:rPr>
        <w:t>развернутой формой высказывания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-Помочь детям активно пользоваться разными способами </w:t>
      </w:r>
      <w:r w:rsidRPr="004A18BB">
        <w:rPr>
          <w:rFonts w:ascii="Times New Roman" w:eastAsia="Times New Roman" w:hAnsi="Times New Roman" w:cs="Times New Roman"/>
          <w:b/>
          <w:bCs/>
          <w:color w:val="111111"/>
          <w:sz w:val="28"/>
          <w:szCs w:val="28"/>
          <w:bdr w:val="none" w:sz="0" w:space="0" w:color="auto" w:frame="1"/>
          <w:lang w:eastAsia="ru-RU"/>
        </w:rPr>
        <w:t>связи</w:t>
      </w:r>
      <w:r w:rsidRPr="004A18BB">
        <w:rPr>
          <w:rFonts w:ascii="Times New Roman" w:eastAsia="Times New Roman" w:hAnsi="Times New Roman" w:cs="Times New Roman"/>
          <w:color w:val="111111"/>
          <w:sz w:val="28"/>
          <w:szCs w:val="28"/>
          <w:lang w:eastAsia="ru-RU"/>
        </w:rPr>
        <w:t> слов внутри предложения, между предложениями и между частями высказывания, соблюдая при этом его структуру </w:t>
      </w:r>
      <w:r w:rsidRPr="004A18BB">
        <w:rPr>
          <w:rFonts w:ascii="Times New Roman" w:eastAsia="Times New Roman" w:hAnsi="Times New Roman" w:cs="Times New Roman"/>
          <w:i/>
          <w:iCs/>
          <w:color w:val="111111"/>
          <w:sz w:val="28"/>
          <w:szCs w:val="28"/>
          <w:bdr w:val="none" w:sz="0" w:space="0" w:color="auto" w:frame="1"/>
          <w:lang w:eastAsia="ru-RU"/>
        </w:rPr>
        <w:t>(начало, середину, конец)</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-Формировать умение самостоятельно составлять разные типы текстов (описание, повествование, рассуждение, соблюдая при этом логику изложения, используя художественные средства выразительности, подбирая для доказательства веские аргументы и точные определения;</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lastRenderedPageBreak/>
        <w:t>-</w:t>
      </w:r>
      <w:r w:rsidRPr="004A18BB">
        <w:rPr>
          <w:rFonts w:ascii="Times New Roman" w:eastAsia="Times New Roman" w:hAnsi="Times New Roman" w:cs="Times New Roman"/>
          <w:b/>
          <w:bCs/>
          <w:color w:val="111111"/>
          <w:sz w:val="28"/>
          <w:szCs w:val="28"/>
          <w:bdr w:val="none" w:sz="0" w:space="0" w:color="auto" w:frame="1"/>
          <w:lang w:eastAsia="ru-RU"/>
        </w:rPr>
        <w:t>Развивать</w:t>
      </w:r>
      <w:r w:rsidRPr="004A18BB">
        <w:rPr>
          <w:rFonts w:ascii="Times New Roman" w:eastAsia="Times New Roman" w:hAnsi="Times New Roman" w:cs="Times New Roman"/>
          <w:color w:val="111111"/>
          <w:sz w:val="28"/>
          <w:szCs w:val="28"/>
          <w:lang w:eastAsia="ru-RU"/>
        </w:rPr>
        <w:t xml:space="preserve"> умение самостоятельно пересказывать и сочинять сказки, небольшие рассказы, небылицы, загадки и т. </w:t>
      </w:r>
      <w:proofErr w:type="gramStart"/>
      <w:r w:rsidRPr="004A18BB">
        <w:rPr>
          <w:rFonts w:ascii="Times New Roman" w:eastAsia="Times New Roman" w:hAnsi="Times New Roman" w:cs="Times New Roman"/>
          <w:color w:val="111111"/>
          <w:sz w:val="28"/>
          <w:szCs w:val="28"/>
          <w:lang w:eastAsia="ru-RU"/>
        </w:rPr>
        <w:t>п. .</w:t>
      </w:r>
      <w:proofErr w:type="gramEnd"/>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Принципы </w:t>
      </w:r>
      <w:r w:rsidRPr="004A18BB">
        <w:rPr>
          <w:rFonts w:ascii="Times New Roman" w:eastAsia="Times New Roman" w:hAnsi="Times New Roman" w:cs="Times New Roman"/>
          <w:b/>
          <w:bCs/>
          <w:color w:val="111111"/>
          <w:sz w:val="28"/>
          <w:szCs w:val="28"/>
          <w:bdr w:val="none" w:sz="0" w:space="0" w:color="auto" w:frame="1"/>
          <w:lang w:eastAsia="ru-RU"/>
        </w:rPr>
        <w:t>развития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w:t>
      </w:r>
      <w:r w:rsidRPr="004A18BB">
        <w:rPr>
          <w:rFonts w:ascii="Times New Roman" w:eastAsia="Times New Roman" w:hAnsi="Times New Roman" w:cs="Times New Roman"/>
          <w:b/>
          <w:bCs/>
          <w:color w:val="111111"/>
          <w:sz w:val="28"/>
          <w:szCs w:val="28"/>
          <w:bdr w:val="none" w:sz="0" w:space="0" w:color="auto" w:frame="1"/>
          <w:lang w:eastAsia="ru-RU"/>
        </w:rPr>
        <w:t>взаимосвязи сенсорного</w:t>
      </w:r>
      <w:r w:rsidRPr="004A18BB">
        <w:rPr>
          <w:rFonts w:ascii="Times New Roman" w:eastAsia="Times New Roman" w:hAnsi="Times New Roman" w:cs="Times New Roman"/>
          <w:color w:val="111111"/>
          <w:sz w:val="28"/>
          <w:szCs w:val="28"/>
          <w:lang w:eastAsia="ru-RU"/>
        </w:rPr>
        <w:t>, умственного и -речевого </w:t>
      </w:r>
      <w:r w:rsidRPr="004A18BB">
        <w:rPr>
          <w:rFonts w:ascii="Times New Roman" w:eastAsia="Times New Roman" w:hAnsi="Times New Roman" w:cs="Times New Roman"/>
          <w:b/>
          <w:bCs/>
          <w:color w:val="111111"/>
          <w:sz w:val="28"/>
          <w:szCs w:val="28"/>
          <w:bdr w:val="none" w:sz="0" w:space="0" w:color="auto" w:frame="1"/>
          <w:lang w:eastAsia="ru-RU"/>
        </w:rPr>
        <w:t>развития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коммуникативно -деятельного подхода к </w:t>
      </w:r>
      <w:r w:rsidRPr="004A18BB">
        <w:rPr>
          <w:rFonts w:ascii="Times New Roman" w:eastAsia="Times New Roman" w:hAnsi="Times New Roman" w:cs="Times New Roman"/>
          <w:b/>
          <w:bCs/>
          <w:color w:val="111111"/>
          <w:sz w:val="28"/>
          <w:szCs w:val="28"/>
          <w:bdr w:val="none" w:sz="0" w:space="0" w:color="auto" w:frame="1"/>
          <w:lang w:eastAsia="ru-RU"/>
        </w:rPr>
        <w:t>развитию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w:t>
      </w:r>
      <w:r w:rsidRPr="004A18BB">
        <w:rPr>
          <w:rFonts w:ascii="Times New Roman" w:eastAsia="Times New Roman" w:hAnsi="Times New Roman" w:cs="Times New Roman"/>
          <w:b/>
          <w:bCs/>
          <w:color w:val="111111"/>
          <w:sz w:val="28"/>
          <w:szCs w:val="28"/>
          <w:bdr w:val="none" w:sz="0" w:space="0" w:color="auto" w:frame="1"/>
          <w:lang w:eastAsia="ru-RU"/>
        </w:rPr>
        <w:t>развития языкового чутья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формирования элементарного осознания явлений языка;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обеспечения активной языковой практики;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обогащения мотивации речевой деятельности;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-Принцип </w:t>
      </w:r>
      <w:r w:rsidRPr="004A18BB">
        <w:rPr>
          <w:rFonts w:ascii="Times New Roman" w:eastAsia="Times New Roman" w:hAnsi="Times New Roman" w:cs="Times New Roman"/>
          <w:b/>
          <w:bCs/>
          <w:color w:val="111111"/>
          <w:sz w:val="28"/>
          <w:szCs w:val="28"/>
          <w:bdr w:val="none" w:sz="0" w:space="0" w:color="auto" w:frame="1"/>
          <w:lang w:eastAsia="ru-RU"/>
        </w:rPr>
        <w:t>взаимосвязи</w:t>
      </w:r>
      <w:r w:rsidRPr="004A18BB">
        <w:rPr>
          <w:rFonts w:ascii="Times New Roman" w:eastAsia="Times New Roman" w:hAnsi="Times New Roman" w:cs="Times New Roman"/>
          <w:color w:val="111111"/>
          <w:sz w:val="28"/>
          <w:szCs w:val="28"/>
          <w:lang w:eastAsia="ru-RU"/>
        </w:rPr>
        <w:t> над различными сторонами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Средства </w:t>
      </w:r>
      <w:r w:rsidRPr="004A18BB">
        <w:rPr>
          <w:rFonts w:ascii="Times New Roman" w:eastAsia="Times New Roman" w:hAnsi="Times New Roman" w:cs="Times New Roman"/>
          <w:b/>
          <w:bCs/>
          <w:color w:val="111111"/>
          <w:sz w:val="28"/>
          <w:szCs w:val="28"/>
          <w:bdr w:val="none" w:sz="0" w:space="0" w:color="auto" w:frame="1"/>
          <w:lang w:eastAsia="ru-RU"/>
        </w:rPr>
        <w:t>развития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-Общение взрослых и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-Культурная языковая среда;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-Обучение родной </w:t>
      </w:r>
      <w:r w:rsidRPr="004A18BB">
        <w:rPr>
          <w:rFonts w:ascii="Times New Roman" w:eastAsia="Times New Roman" w:hAnsi="Times New Roman" w:cs="Times New Roman"/>
          <w:b/>
          <w:bCs/>
          <w:color w:val="111111"/>
          <w:sz w:val="28"/>
          <w:szCs w:val="28"/>
          <w:bdr w:val="none" w:sz="0" w:space="0" w:color="auto" w:frame="1"/>
          <w:lang w:eastAsia="ru-RU"/>
        </w:rPr>
        <w:t>речи на занятиях</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-Художественная литература;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-Изобразительное искусство, музыка, театр;</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-Занятия по другим разделам программ.</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Методы речевого </w:t>
      </w:r>
      <w:r w:rsidRPr="004A18BB">
        <w:rPr>
          <w:rFonts w:ascii="Times New Roman" w:eastAsia="Times New Roman" w:hAnsi="Times New Roman" w:cs="Times New Roman"/>
          <w:b/>
          <w:bCs/>
          <w:color w:val="111111"/>
          <w:sz w:val="28"/>
          <w:szCs w:val="28"/>
          <w:bdr w:val="none" w:sz="0" w:space="0" w:color="auto" w:frame="1"/>
          <w:lang w:eastAsia="ru-RU"/>
        </w:rPr>
        <w:t>развития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Наглядные (непосредственное наблюдение и его разновидности (наблюдение в природе, экскурсии, опосредованное наблюдение (изобразительная </w:t>
      </w:r>
      <w:r w:rsidRPr="004A18BB">
        <w:rPr>
          <w:rFonts w:ascii="Times New Roman" w:eastAsia="Times New Roman" w:hAnsi="Times New Roman" w:cs="Times New Roman"/>
          <w:color w:val="111111"/>
          <w:sz w:val="28"/>
          <w:szCs w:val="28"/>
          <w:u w:val="single"/>
          <w:bdr w:val="none" w:sz="0" w:space="0" w:color="auto" w:frame="1"/>
          <w:lang w:eastAsia="ru-RU"/>
        </w:rPr>
        <w:t>наглядность</w:t>
      </w:r>
      <w:r w:rsidRPr="004A18BB">
        <w:rPr>
          <w:rFonts w:ascii="Times New Roman" w:eastAsia="Times New Roman" w:hAnsi="Times New Roman" w:cs="Times New Roman"/>
          <w:color w:val="111111"/>
          <w:sz w:val="28"/>
          <w:szCs w:val="28"/>
          <w:lang w:eastAsia="ru-RU"/>
        </w:rPr>
        <w:t>: рассматривание игрушек и картин, рассказывание по игрушкам и картинам) –</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-Практические (дидактические игры, моделирование и мнемотехника, элементы ТРИЗ (теория решения изобретательских задач, игры-драматизации, инсценировки, дидактические упражнения, пластические этюды, хороводные игры)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Приёмы </w:t>
      </w:r>
      <w:r w:rsidRPr="004A18BB">
        <w:rPr>
          <w:rFonts w:ascii="Times New Roman" w:eastAsia="Times New Roman" w:hAnsi="Times New Roman" w:cs="Times New Roman"/>
          <w:b/>
          <w:bCs/>
          <w:color w:val="111111"/>
          <w:sz w:val="28"/>
          <w:szCs w:val="28"/>
          <w:bdr w:val="none" w:sz="0" w:space="0" w:color="auto" w:frame="1"/>
          <w:lang w:eastAsia="ru-RU"/>
        </w:rPr>
        <w:t>развития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-Словесные приемы (речевой образец, повторное проговаривание, объяснение, указания, оценка детской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 вопрос)</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-Наглядные приемы (показ иллюстративного материала, показ положения органов артикуляции при обучении правильному звукопроизношению)</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-Игровые приемы (игровое сюжетно-событийное </w:t>
      </w:r>
      <w:r w:rsidRPr="004A18BB">
        <w:rPr>
          <w:rFonts w:ascii="Times New Roman" w:eastAsia="Times New Roman" w:hAnsi="Times New Roman" w:cs="Times New Roman"/>
          <w:b/>
          <w:bCs/>
          <w:color w:val="111111"/>
          <w:sz w:val="28"/>
          <w:szCs w:val="28"/>
          <w:bdr w:val="none" w:sz="0" w:space="0" w:color="auto" w:frame="1"/>
          <w:lang w:eastAsia="ru-RU"/>
        </w:rPr>
        <w:t>развертывание</w:t>
      </w:r>
      <w:r w:rsidRPr="004A18BB">
        <w:rPr>
          <w:rFonts w:ascii="Times New Roman" w:eastAsia="Times New Roman" w:hAnsi="Times New Roman" w:cs="Times New Roman"/>
          <w:color w:val="111111"/>
          <w:sz w:val="28"/>
          <w:szCs w:val="28"/>
          <w:lang w:eastAsia="ru-RU"/>
        </w:rPr>
        <w:t>, игровые проблемно- практические ситуации, игра- драматизация с акцентом на эмоциональное переживание, ролевые обучающие игры, дидактические игры.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Использование дидактических игр способствует решению следующих </w:t>
      </w:r>
      <w:r w:rsidRPr="004A18BB">
        <w:rPr>
          <w:rFonts w:ascii="Times New Roman" w:eastAsia="Times New Roman" w:hAnsi="Times New Roman" w:cs="Times New Roman"/>
          <w:color w:val="111111"/>
          <w:sz w:val="28"/>
          <w:szCs w:val="28"/>
          <w:u w:val="single"/>
          <w:bdr w:val="none" w:sz="0" w:space="0" w:color="auto" w:frame="1"/>
          <w:lang w:eastAsia="ru-RU"/>
        </w:rPr>
        <w:t>задач</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-Побуждать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 к общению друг с другом и комментированию своих действий;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-Способствовать закреплению навыков пользования инициативной речью;</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-Способствовать закреплению навыков пользования инициативной речью;</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-Совершенствовать разговорную речь;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lastRenderedPageBreak/>
        <w:t>-Обогащать словарь;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-Формировать грамматический строй языка.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Методы моделирования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Предметное моделирование</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Предметно-схематическое моделирование</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Графическое моделирование</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Этапы работы по обучению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 составлению рассказов с помощью </w:t>
      </w:r>
      <w:r w:rsidRPr="004A18BB">
        <w:rPr>
          <w:rFonts w:ascii="Times New Roman" w:eastAsia="Times New Roman" w:hAnsi="Times New Roman" w:cs="Times New Roman"/>
          <w:color w:val="111111"/>
          <w:sz w:val="28"/>
          <w:szCs w:val="28"/>
          <w:u w:val="single"/>
          <w:bdr w:val="none" w:sz="0" w:space="0" w:color="auto" w:frame="1"/>
          <w:lang w:eastAsia="ru-RU"/>
        </w:rPr>
        <w:t>моделирования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 1 этапе идёт знакомство с моделированием и составление рассказов по готовой модели.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 2 этапе продолжается работа первого этапа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 составлять собственные модели.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 3 этапе закрепляются полученные навыки и умения, прибавляется новая задача - составление рассказов без наглядной опоры, перенос её в подсознание, во внутренний план</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Метод каталога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из любого сказочного текста выбираются случайные слова, которые показывает сам ребенок, которые затем становятся опорными для составления определенного сюжета – сказки.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-из данных слов составить сюжет, согласовав их правильно и правильно построив предложения.</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Метод модификации сюжета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карточки с буквами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-дается задание придумать слова на определенный звук</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-затем из данных слов выбираются, наиболее понравившиеся и с их помощью составляем какой-нибудь сюжет </w:t>
      </w:r>
      <w:r w:rsidRPr="004A18BB">
        <w:rPr>
          <w:rFonts w:ascii="Times New Roman" w:eastAsia="Times New Roman" w:hAnsi="Times New Roman" w:cs="Times New Roman"/>
          <w:i/>
          <w:iCs/>
          <w:color w:val="111111"/>
          <w:sz w:val="28"/>
          <w:szCs w:val="28"/>
          <w:bdr w:val="none" w:sz="0" w:space="0" w:color="auto" w:frame="1"/>
          <w:lang w:eastAsia="ru-RU"/>
        </w:rPr>
        <w:t>(игра Зверь, птица, насекомое, небылица)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Дидактические игры, направлены </w:t>
      </w:r>
      <w:r w:rsidRPr="004A18BB">
        <w:rPr>
          <w:rFonts w:ascii="Times New Roman" w:eastAsia="Times New Roman" w:hAnsi="Times New Roman" w:cs="Times New Roman"/>
          <w:color w:val="111111"/>
          <w:sz w:val="28"/>
          <w:szCs w:val="28"/>
          <w:u w:val="single"/>
          <w:bdr w:val="none" w:sz="0" w:space="0" w:color="auto" w:frame="1"/>
          <w:lang w:eastAsia="ru-RU"/>
        </w:rPr>
        <w:t>на</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-Фонетическая сторона </w:t>
      </w:r>
      <w:r w:rsidRPr="004A18BB">
        <w:rPr>
          <w:rFonts w:ascii="Times New Roman" w:eastAsia="Times New Roman" w:hAnsi="Times New Roman" w:cs="Times New Roman"/>
          <w:b/>
          <w:bCs/>
          <w:color w:val="111111"/>
          <w:sz w:val="28"/>
          <w:szCs w:val="28"/>
          <w:bdr w:val="none" w:sz="0" w:space="0" w:color="auto" w:frame="1"/>
          <w:lang w:eastAsia="ru-RU"/>
        </w:rPr>
        <w:t>речи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-Лексическая сторона </w:t>
      </w:r>
      <w:r w:rsidRPr="004A18BB">
        <w:rPr>
          <w:rFonts w:ascii="Times New Roman" w:eastAsia="Times New Roman" w:hAnsi="Times New Roman" w:cs="Times New Roman"/>
          <w:b/>
          <w:bCs/>
          <w:color w:val="111111"/>
          <w:sz w:val="28"/>
          <w:szCs w:val="28"/>
          <w:bdr w:val="none" w:sz="0" w:space="0" w:color="auto" w:frame="1"/>
          <w:lang w:eastAsia="ru-RU"/>
        </w:rPr>
        <w:t>речи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-Грамматический строй </w:t>
      </w:r>
      <w:r w:rsidRPr="004A18BB">
        <w:rPr>
          <w:rFonts w:ascii="Times New Roman" w:eastAsia="Times New Roman" w:hAnsi="Times New Roman" w:cs="Times New Roman"/>
          <w:b/>
          <w:bCs/>
          <w:color w:val="111111"/>
          <w:sz w:val="28"/>
          <w:szCs w:val="28"/>
          <w:bdr w:val="none" w:sz="0" w:space="0" w:color="auto" w:frame="1"/>
          <w:lang w:eastAsia="ru-RU"/>
        </w:rPr>
        <w:t>речи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w:t>
      </w:r>
      <w:r w:rsidRPr="004A18BB">
        <w:rPr>
          <w:rFonts w:ascii="Times New Roman" w:eastAsia="Times New Roman" w:hAnsi="Times New Roman" w:cs="Times New Roman"/>
          <w:b/>
          <w:bCs/>
          <w:color w:val="111111"/>
          <w:sz w:val="28"/>
          <w:szCs w:val="28"/>
          <w:bdr w:val="none" w:sz="0" w:space="0" w:color="auto" w:frame="1"/>
          <w:lang w:eastAsia="ru-RU"/>
        </w:rPr>
        <w:t>Связная речь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Дидактические игры</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Цель работы</w:t>
      </w:r>
      <w:r w:rsidRPr="004A18BB">
        <w:rPr>
          <w:rFonts w:ascii="Times New Roman" w:eastAsia="Times New Roman" w:hAnsi="Times New Roman" w:cs="Times New Roman"/>
          <w:color w:val="111111"/>
          <w:sz w:val="28"/>
          <w:szCs w:val="28"/>
          <w:lang w:eastAsia="ru-RU"/>
        </w:rPr>
        <w:t>: формирование и </w:t>
      </w:r>
      <w:r w:rsidRPr="004A18BB">
        <w:rPr>
          <w:rFonts w:ascii="Times New Roman" w:eastAsia="Times New Roman" w:hAnsi="Times New Roman" w:cs="Times New Roman"/>
          <w:b/>
          <w:bCs/>
          <w:color w:val="111111"/>
          <w:sz w:val="28"/>
          <w:szCs w:val="28"/>
          <w:bdr w:val="none" w:sz="0" w:space="0" w:color="auto" w:frame="1"/>
          <w:lang w:eastAsia="ru-RU"/>
        </w:rPr>
        <w:t>развитие фонематического восприятия</w:t>
      </w:r>
      <w:r w:rsidRPr="004A18BB">
        <w:rPr>
          <w:rFonts w:ascii="Times New Roman" w:eastAsia="Times New Roman" w:hAnsi="Times New Roman" w:cs="Times New Roman"/>
          <w:color w:val="111111"/>
          <w:sz w:val="28"/>
          <w:szCs w:val="28"/>
          <w:lang w:eastAsia="ru-RU"/>
        </w:rPr>
        <w:t>, а также в </w:t>
      </w:r>
      <w:r w:rsidRPr="004A18BB">
        <w:rPr>
          <w:rFonts w:ascii="Times New Roman" w:eastAsia="Times New Roman" w:hAnsi="Times New Roman" w:cs="Times New Roman"/>
          <w:b/>
          <w:bCs/>
          <w:color w:val="111111"/>
          <w:sz w:val="28"/>
          <w:szCs w:val="28"/>
          <w:bdr w:val="none" w:sz="0" w:space="0" w:color="auto" w:frame="1"/>
          <w:lang w:eastAsia="ru-RU"/>
        </w:rPr>
        <w:t>развитии</w:t>
      </w:r>
      <w:r w:rsidRPr="004A18BB">
        <w:rPr>
          <w:rFonts w:ascii="Times New Roman" w:eastAsia="Times New Roman" w:hAnsi="Times New Roman" w:cs="Times New Roman"/>
          <w:color w:val="111111"/>
          <w:sz w:val="28"/>
          <w:szCs w:val="28"/>
          <w:lang w:eastAsia="ru-RU"/>
        </w:rPr>
        <w:t> лексико-грамматических категорий и </w:t>
      </w:r>
      <w:r w:rsidRPr="004A18BB">
        <w:rPr>
          <w:rFonts w:ascii="Times New Roman" w:eastAsia="Times New Roman" w:hAnsi="Times New Roman" w:cs="Times New Roman"/>
          <w:b/>
          <w:bCs/>
          <w:color w:val="111111"/>
          <w:sz w:val="28"/>
          <w:szCs w:val="28"/>
          <w:bdr w:val="none" w:sz="0" w:space="0" w:color="auto" w:frame="1"/>
          <w:lang w:eastAsia="ru-RU"/>
        </w:rPr>
        <w:t>связной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i/>
          <w:iCs/>
          <w:color w:val="111111"/>
          <w:sz w:val="28"/>
          <w:szCs w:val="28"/>
          <w:bdr w:val="none" w:sz="0" w:space="0" w:color="auto" w:frame="1"/>
          <w:lang w:eastAsia="ru-RU"/>
        </w:rPr>
        <w:t>«Японская печатная машинка»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«Испорченный телефон»</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«Светофор»</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«Переезжаем на новую квартиру»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«Вершки- корешки»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«Фрукты- овощи»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«Новоселье»</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Лото </w:t>
      </w:r>
      <w:r w:rsidRPr="004A18BB">
        <w:rPr>
          <w:rFonts w:ascii="Times New Roman" w:eastAsia="Times New Roman" w:hAnsi="Times New Roman" w:cs="Times New Roman"/>
          <w:i/>
          <w:iCs/>
          <w:color w:val="111111"/>
          <w:sz w:val="28"/>
          <w:szCs w:val="28"/>
          <w:bdr w:val="none" w:sz="0" w:space="0" w:color="auto" w:frame="1"/>
          <w:lang w:eastAsia="ru-RU"/>
        </w:rPr>
        <w:t>«В мире растений»</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«Летает, а не птица»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«Размытое письмо»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«Живые слова»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«Дополни предложение»</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«Придумай предложение»</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«Кто больше заметит небылиц»</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«Где начало рассказа?»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«Найди картинке место»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«Исправь ошибку»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«Какая картинка не нужна?»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Дидактические игры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4A18BB">
        <w:rPr>
          <w:rFonts w:ascii="Times New Roman" w:eastAsia="Times New Roman" w:hAnsi="Times New Roman" w:cs="Times New Roman"/>
          <w:color w:val="111111"/>
          <w:sz w:val="28"/>
          <w:szCs w:val="28"/>
          <w:lang w:eastAsia="ru-RU"/>
        </w:rPr>
        <w:t>: повысить речевую активность и произвольность внимания, т. е. </w:t>
      </w:r>
      <w:proofErr w:type="spellStart"/>
      <w:r w:rsidRPr="004A18BB">
        <w:rPr>
          <w:rFonts w:ascii="Times New Roman" w:eastAsia="Times New Roman" w:hAnsi="Times New Roman" w:cs="Times New Roman"/>
          <w:b/>
          <w:bCs/>
          <w:color w:val="111111"/>
          <w:sz w:val="28"/>
          <w:szCs w:val="28"/>
          <w:bdr w:val="none" w:sz="0" w:space="0" w:color="auto" w:frame="1"/>
          <w:lang w:eastAsia="ru-RU"/>
        </w:rPr>
        <w:t>развивать</w:t>
      </w:r>
      <w:r w:rsidRPr="004A18BB">
        <w:rPr>
          <w:rFonts w:ascii="Times New Roman" w:eastAsia="Times New Roman" w:hAnsi="Times New Roman" w:cs="Times New Roman"/>
          <w:color w:val="111111"/>
          <w:sz w:val="28"/>
          <w:szCs w:val="28"/>
          <w:lang w:eastAsia="ru-RU"/>
        </w:rPr>
        <w:t>навыки</w:t>
      </w:r>
      <w:proofErr w:type="spellEnd"/>
      <w:r w:rsidRPr="004A18BB">
        <w:rPr>
          <w:rFonts w:ascii="Times New Roman" w:eastAsia="Times New Roman" w:hAnsi="Times New Roman" w:cs="Times New Roman"/>
          <w:color w:val="111111"/>
          <w:sz w:val="28"/>
          <w:szCs w:val="28"/>
          <w:lang w:eastAsia="ru-RU"/>
        </w:rPr>
        <w:t xml:space="preserve"> звукового анализа, сократить количество лексико-грамматических ошибок.</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i/>
          <w:iCs/>
          <w:color w:val="111111"/>
          <w:sz w:val="28"/>
          <w:szCs w:val="28"/>
          <w:bdr w:val="none" w:sz="0" w:space="0" w:color="auto" w:frame="1"/>
          <w:lang w:eastAsia="ru-RU"/>
        </w:rPr>
        <w:t>«Повтори»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«Похоже- непохоже»</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«Поймай звук»</w:t>
      </w:r>
      <w:r w:rsidRPr="004A18BB">
        <w:rPr>
          <w:rFonts w:ascii="Times New Roman" w:eastAsia="Times New Roman" w:hAnsi="Times New Roman" w:cs="Times New Roman"/>
          <w:color w:val="111111"/>
          <w:sz w:val="28"/>
          <w:szCs w:val="28"/>
          <w:lang w:eastAsia="ru-RU"/>
        </w:rPr>
        <w:t> Лото </w:t>
      </w:r>
      <w:r w:rsidRPr="004A18BB">
        <w:rPr>
          <w:rFonts w:ascii="Times New Roman" w:eastAsia="Times New Roman" w:hAnsi="Times New Roman" w:cs="Times New Roman"/>
          <w:i/>
          <w:iCs/>
          <w:color w:val="111111"/>
          <w:sz w:val="28"/>
          <w:szCs w:val="28"/>
          <w:bdr w:val="none" w:sz="0" w:space="0" w:color="auto" w:frame="1"/>
          <w:lang w:eastAsia="ru-RU"/>
        </w:rPr>
        <w:t>«Назови картинку и найди гласный звук»</w:t>
      </w:r>
      <w:r w:rsidRPr="004A18BB">
        <w:rPr>
          <w:rFonts w:ascii="Times New Roman" w:eastAsia="Times New Roman" w:hAnsi="Times New Roman" w:cs="Times New Roman"/>
          <w:color w:val="111111"/>
          <w:sz w:val="28"/>
          <w:szCs w:val="28"/>
          <w:lang w:eastAsia="ru-RU"/>
        </w:rPr>
        <w:t> «Кто найдёт 20 предметов, в названии, которых содержит звук </w:t>
      </w:r>
      <w:r w:rsidRPr="004A18BB">
        <w:rPr>
          <w:rFonts w:ascii="Times New Roman" w:eastAsia="Times New Roman" w:hAnsi="Times New Roman" w:cs="Times New Roman"/>
          <w:i/>
          <w:iCs/>
          <w:color w:val="111111"/>
          <w:sz w:val="28"/>
          <w:szCs w:val="28"/>
          <w:bdr w:val="none" w:sz="0" w:space="0" w:color="auto" w:frame="1"/>
          <w:lang w:eastAsia="ru-RU"/>
        </w:rPr>
        <w:t>«Назови картинку и найди первый звук»</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«Замкни цепочку»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«Найди на фишке место»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«Пройди вокруг и не заблудись»</w:t>
      </w:r>
      <w:r w:rsidRPr="004A18BB">
        <w:rPr>
          <w:rFonts w:ascii="Times New Roman" w:eastAsia="Times New Roman" w:hAnsi="Times New Roman" w:cs="Times New Roman"/>
          <w:color w:val="111111"/>
          <w:sz w:val="28"/>
          <w:szCs w:val="28"/>
          <w:lang w:eastAsia="ru-RU"/>
        </w:rPr>
        <w:t> Лото </w:t>
      </w:r>
      <w:r w:rsidRPr="004A18BB">
        <w:rPr>
          <w:rFonts w:ascii="Times New Roman" w:eastAsia="Times New Roman" w:hAnsi="Times New Roman" w:cs="Times New Roman"/>
          <w:i/>
          <w:iCs/>
          <w:color w:val="111111"/>
          <w:sz w:val="28"/>
          <w:szCs w:val="28"/>
          <w:bdr w:val="none" w:sz="0" w:space="0" w:color="auto" w:frame="1"/>
          <w:lang w:eastAsia="ru-RU"/>
        </w:rPr>
        <w:t>«Паронимы»</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«Каждому звуку- свою комнату»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«Кого позовут в гости»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«Разгадай ребус»</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«Собери шесть»</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 xml:space="preserve">«Кто как голос </w:t>
      </w:r>
      <w:proofErr w:type="spellStart"/>
      <w:r w:rsidRPr="004A18BB">
        <w:rPr>
          <w:rFonts w:ascii="Times New Roman" w:eastAsia="Times New Roman" w:hAnsi="Times New Roman" w:cs="Times New Roman"/>
          <w:i/>
          <w:iCs/>
          <w:color w:val="111111"/>
          <w:sz w:val="28"/>
          <w:szCs w:val="28"/>
          <w:bdr w:val="none" w:sz="0" w:space="0" w:color="auto" w:frame="1"/>
          <w:lang w:eastAsia="ru-RU"/>
        </w:rPr>
        <w:t>подаёт»«Эстафета</w:t>
      </w:r>
      <w:proofErr w:type="spellEnd"/>
      <w:r w:rsidRPr="004A18BB">
        <w:rPr>
          <w:rFonts w:ascii="Times New Roman" w:eastAsia="Times New Roman" w:hAnsi="Times New Roman" w:cs="Times New Roman"/>
          <w:i/>
          <w:iCs/>
          <w:color w:val="111111"/>
          <w:sz w:val="28"/>
          <w:szCs w:val="28"/>
          <w:bdr w:val="none" w:sz="0" w:space="0" w:color="auto" w:frame="1"/>
          <w:lang w:eastAsia="ru-RU"/>
        </w:rPr>
        <w:t>»</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«Наоборот»</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«Кто больше знает»</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«Скажи по- другому»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«Подбери слово»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«первоклассник»</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«Кузовок»</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«Найди лишнюю картинку»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«Назови три предмета»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«Напишем кукле письмо»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«Доскажи словечко»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 xml:space="preserve">«Кого я вижу, что я </w:t>
      </w:r>
      <w:proofErr w:type="spellStart"/>
      <w:r w:rsidRPr="004A18BB">
        <w:rPr>
          <w:rFonts w:ascii="Times New Roman" w:eastAsia="Times New Roman" w:hAnsi="Times New Roman" w:cs="Times New Roman"/>
          <w:i/>
          <w:iCs/>
          <w:color w:val="111111"/>
          <w:sz w:val="28"/>
          <w:szCs w:val="28"/>
          <w:bdr w:val="none" w:sz="0" w:space="0" w:color="auto" w:frame="1"/>
          <w:lang w:eastAsia="ru-RU"/>
        </w:rPr>
        <w:t>вижу»«Прятки</w:t>
      </w:r>
      <w:proofErr w:type="spellEnd"/>
      <w:r w:rsidRPr="004A18BB">
        <w:rPr>
          <w:rFonts w:ascii="Times New Roman" w:eastAsia="Times New Roman" w:hAnsi="Times New Roman" w:cs="Times New Roman"/>
          <w:i/>
          <w:iCs/>
          <w:color w:val="111111"/>
          <w:sz w:val="28"/>
          <w:szCs w:val="28"/>
          <w:bdr w:val="none" w:sz="0" w:space="0" w:color="auto" w:frame="1"/>
          <w:lang w:eastAsia="ru-RU"/>
        </w:rPr>
        <w:t>»</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«Объясните, почему…»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«Один и много»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«Добавь слово»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 xml:space="preserve">«Распутай </w:t>
      </w:r>
      <w:proofErr w:type="spellStart"/>
      <w:r w:rsidRPr="004A18BB">
        <w:rPr>
          <w:rFonts w:ascii="Times New Roman" w:eastAsia="Times New Roman" w:hAnsi="Times New Roman" w:cs="Times New Roman"/>
          <w:i/>
          <w:iCs/>
          <w:color w:val="111111"/>
          <w:sz w:val="28"/>
          <w:szCs w:val="28"/>
          <w:bdr w:val="none" w:sz="0" w:space="0" w:color="auto" w:frame="1"/>
          <w:lang w:eastAsia="ru-RU"/>
        </w:rPr>
        <w:t>слова»«Найди</w:t>
      </w:r>
      <w:proofErr w:type="spellEnd"/>
      <w:r w:rsidRPr="004A18BB">
        <w:rPr>
          <w:rFonts w:ascii="Times New Roman" w:eastAsia="Times New Roman" w:hAnsi="Times New Roman" w:cs="Times New Roman"/>
          <w:i/>
          <w:iCs/>
          <w:color w:val="111111"/>
          <w:sz w:val="28"/>
          <w:szCs w:val="28"/>
          <w:bdr w:val="none" w:sz="0" w:space="0" w:color="auto" w:frame="1"/>
          <w:lang w:eastAsia="ru-RU"/>
        </w:rPr>
        <w:t xml:space="preserve"> ошибку»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«Правильно или нет?»</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«Отгадай-ка»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 xml:space="preserve">«Нарисуй </w:t>
      </w:r>
      <w:proofErr w:type="spellStart"/>
      <w:proofErr w:type="gramStart"/>
      <w:r w:rsidRPr="004A18BB">
        <w:rPr>
          <w:rFonts w:ascii="Times New Roman" w:eastAsia="Times New Roman" w:hAnsi="Times New Roman" w:cs="Times New Roman"/>
          <w:i/>
          <w:iCs/>
          <w:color w:val="111111"/>
          <w:sz w:val="28"/>
          <w:szCs w:val="28"/>
          <w:bdr w:val="none" w:sz="0" w:space="0" w:color="auto" w:frame="1"/>
          <w:lang w:eastAsia="ru-RU"/>
        </w:rPr>
        <w:t>сказку»«</w:t>
      </w:r>
      <w:proofErr w:type="gramEnd"/>
      <w:r w:rsidRPr="004A18BB">
        <w:rPr>
          <w:rFonts w:ascii="Times New Roman" w:eastAsia="Times New Roman" w:hAnsi="Times New Roman" w:cs="Times New Roman"/>
          <w:i/>
          <w:iCs/>
          <w:color w:val="111111"/>
          <w:sz w:val="28"/>
          <w:szCs w:val="28"/>
          <w:bdr w:val="none" w:sz="0" w:space="0" w:color="auto" w:frame="1"/>
          <w:lang w:eastAsia="ru-RU"/>
        </w:rPr>
        <w:t>Фотограф</w:t>
      </w:r>
      <w:proofErr w:type="spellEnd"/>
      <w:r w:rsidRPr="004A18BB">
        <w:rPr>
          <w:rFonts w:ascii="Times New Roman" w:eastAsia="Times New Roman" w:hAnsi="Times New Roman" w:cs="Times New Roman"/>
          <w:i/>
          <w:iCs/>
          <w:color w:val="111111"/>
          <w:sz w:val="28"/>
          <w:szCs w:val="28"/>
          <w:bdr w:val="none" w:sz="0" w:space="0" w:color="auto" w:frame="1"/>
          <w:lang w:eastAsia="ru-RU"/>
        </w:rPr>
        <w:t>»</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«Чего на свете не бывает»</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Дидактические игры</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Цель работы</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закрепление полученных знаний и навыков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«Составь слово»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«Разгадай ребус»</w:t>
      </w:r>
      <w:r w:rsidRPr="004A18BB">
        <w:rPr>
          <w:rFonts w:ascii="Times New Roman" w:eastAsia="Times New Roman" w:hAnsi="Times New Roman" w:cs="Times New Roman"/>
          <w:color w:val="111111"/>
          <w:sz w:val="28"/>
          <w:szCs w:val="28"/>
          <w:lang w:eastAsia="ru-RU"/>
        </w:rPr>
        <w:t> «Из слогов - предложение </w:t>
      </w:r>
      <w:r w:rsidRPr="004A18BB">
        <w:rPr>
          <w:rFonts w:ascii="Times New Roman" w:eastAsia="Times New Roman" w:hAnsi="Times New Roman" w:cs="Times New Roman"/>
          <w:i/>
          <w:iCs/>
          <w:color w:val="111111"/>
          <w:sz w:val="28"/>
          <w:szCs w:val="28"/>
          <w:bdr w:val="none" w:sz="0" w:space="0" w:color="auto" w:frame="1"/>
          <w:lang w:eastAsia="ru-RU"/>
        </w:rPr>
        <w:t>«Четвёртый лишний»</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«Верно ли это?»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«Найди лишнее слово»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«Подними цифру»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«Зачем нам эти вещи»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«Составь фразу»</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«Составь два рассказа»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«Поиск пропавших деталей»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xml:space="preserve">Речевые круги </w:t>
      </w:r>
      <w:proofErr w:type="spellStart"/>
      <w:r w:rsidRPr="004A18BB">
        <w:rPr>
          <w:rFonts w:ascii="Times New Roman" w:eastAsia="Times New Roman" w:hAnsi="Times New Roman" w:cs="Times New Roman"/>
          <w:color w:val="111111"/>
          <w:sz w:val="28"/>
          <w:szCs w:val="28"/>
          <w:lang w:eastAsia="ru-RU"/>
        </w:rPr>
        <w:t>Луллия</w:t>
      </w:r>
      <w:proofErr w:type="spellEnd"/>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xml:space="preserve">В 13 веке французский монах Раймонд </w:t>
      </w:r>
      <w:proofErr w:type="spellStart"/>
      <w:r w:rsidRPr="004A18BB">
        <w:rPr>
          <w:rFonts w:ascii="Times New Roman" w:eastAsia="Times New Roman" w:hAnsi="Times New Roman" w:cs="Times New Roman"/>
          <w:color w:val="111111"/>
          <w:sz w:val="28"/>
          <w:szCs w:val="28"/>
          <w:lang w:eastAsia="ru-RU"/>
        </w:rPr>
        <w:t>Луллий</w:t>
      </w:r>
      <w:proofErr w:type="spellEnd"/>
      <w:r w:rsidRPr="004A18BB">
        <w:rPr>
          <w:rFonts w:ascii="Times New Roman" w:eastAsia="Times New Roman" w:hAnsi="Times New Roman" w:cs="Times New Roman"/>
          <w:color w:val="111111"/>
          <w:sz w:val="28"/>
          <w:szCs w:val="28"/>
          <w:lang w:eastAsia="ru-RU"/>
        </w:rPr>
        <w:t xml:space="preserve"> создал логическую машину в виде бумажных кругов. </w:t>
      </w:r>
      <w:proofErr w:type="gramStart"/>
      <w:r w:rsidRPr="004A18BB">
        <w:rPr>
          <w:rFonts w:ascii="Times New Roman" w:eastAsia="Times New Roman" w:hAnsi="Times New Roman" w:cs="Times New Roman"/>
          <w:color w:val="111111"/>
          <w:sz w:val="28"/>
          <w:szCs w:val="28"/>
          <w:lang w:eastAsia="ru-RU"/>
        </w:rPr>
        <w:t>Оказывается</w:t>
      </w:r>
      <w:proofErr w:type="gramEnd"/>
      <w:r w:rsidRPr="004A18BB">
        <w:rPr>
          <w:rFonts w:ascii="Times New Roman" w:eastAsia="Times New Roman" w:hAnsi="Times New Roman" w:cs="Times New Roman"/>
          <w:color w:val="111111"/>
          <w:sz w:val="28"/>
          <w:szCs w:val="28"/>
          <w:lang w:eastAsia="ru-RU"/>
        </w:rPr>
        <w:t xml:space="preserve"> ее можно прекрасно использовать как средство </w:t>
      </w:r>
      <w:r w:rsidRPr="004A18BB">
        <w:rPr>
          <w:rFonts w:ascii="Times New Roman" w:eastAsia="Times New Roman" w:hAnsi="Times New Roman" w:cs="Times New Roman"/>
          <w:b/>
          <w:bCs/>
          <w:color w:val="111111"/>
          <w:sz w:val="28"/>
          <w:szCs w:val="28"/>
          <w:bdr w:val="none" w:sz="0" w:space="0" w:color="auto" w:frame="1"/>
          <w:lang w:eastAsia="ru-RU"/>
        </w:rPr>
        <w:t>развития речи у дошкольников</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 xml:space="preserve">«Кольца </w:t>
      </w:r>
      <w:proofErr w:type="spellStart"/>
      <w:r w:rsidRPr="004A18BB">
        <w:rPr>
          <w:rFonts w:ascii="Times New Roman" w:eastAsia="Times New Roman" w:hAnsi="Times New Roman" w:cs="Times New Roman"/>
          <w:i/>
          <w:iCs/>
          <w:color w:val="111111"/>
          <w:sz w:val="28"/>
          <w:szCs w:val="28"/>
          <w:bdr w:val="none" w:sz="0" w:space="0" w:color="auto" w:frame="1"/>
          <w:lang w:eastAsia="ru-RU"/>
        </w:rPr>
        <w:t>Луллия</w:t>
      </w:r>
      <w:proofErr w:type="spellEnd"/>
      <w:r w:rsidRPr="004A18BB">
        <w:rPr>
          <w:rFonts w:ascii="Times New Roman" w:eastAsia="Times New Roman" w:hAnsi="Times New Roman" w:cs="Times New Roman"/>
          <w:i/>
          <w:iCs/>
          <w:color w:val="111111"/>
          <w:sz w:val="28"/>
          <w:szCs w:val="28"/>
          <w:bdr w:val="none" w:sz="0" w:space="0" w:color="auto" w:frame="1"/>
          <w:lang w:eastAsia="ru-RU"/>
        </w:rPr>
        <w:t>»</w:t>
      </w:r>
      <w:r w:rsidRPr="004A18BB">
        <w:rPr>
          <w:rFonts w:ascii="Times New Roman" w:eastAsia="Times New Roman" w:hAnsi="Times New Roman" w:cs="Times New Roman"/>
          <w:color w:val="111111"/>
          <w:sz w:val="28"/>
          <w:szCs w:val="28"/>
          <w:lang w:eastAsia="ru-RU"/>
        </w:rPr>
        <w:t> - это что-то в виде компьютера, только для слов. Простота </w:t>
      </w:r>
      <w:r w:rsidRPr="004A18BB">
        <w:rPr>
          <w:rFonts w:ascii="Times New Roman" w:eastAsia="Times New Roman" w:hAnsi="Times New Roman" w:cs="Times New Roman"/>
          <w:b/>
          <w:bCs/>
          <w:color w:val="111111"/>
          <w:sz w:val="28"/>
          <w:szCs w:val="28"/>
          <w:bdr w:val="none" w:sz="0" w:space="0" w:color="auto" w:frame="1"/>
          <w:lang w:eastAsia="ru-RU"/>
        </w:rPr>
        <w:t>конструкции</w:t>
      </w:r>
      <w:r w:rsidRPr="004A18BB">
        <w:rPr>
          <w:rFonts w:ascii="Times New Roman" w:eastAsia="Times New Roman" w:hAnsi="Times New Roman" w:cs="Times New Roman"/>
          <w:color w:val="111111"/>
          <w:sz w:val="28"/>
          <w:szCs w:val="28"/>
          <w:lang w:eastAsia="ru-RU"/>
        </w:rPr>
        <w:t> позволяет применять ее в детском саду.</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В ходе использования занимательно-игрового пособия </w:t>
      </w:r>
      <w:r w:rsidRPr="004A18BB">
        <w:rPr>
          <w:rFonts w:ascii="Times New Roman" w:eastAsia="Times New Roman" w:hAnsi="Times New Roman" w:cs="Times New Roman"/>
          <w:i/>
          <w:iCs/>
          <w:color w:val="111111"/>
          <w:sz w:val="28"/>
          <w:szCs w:val="28"/>
          <w:bdr w:val="none" w:sz="0" w:space="0" w:color="auto" w:frame="1"/>
          <w:lang w:eastAsia="ru-RU"/>
        </w:rPr>
        <w:t>«Речевые круги»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педагог может корригировать различные аспекты речевой деятельности, а </w:t>
      </w:r>
      <w:r w:rsidRPr="004A18BB">
        <w:rPr>
          <w:rFonts w:ascii="Times New Roman" w:eastAsia="Times New Roman" w:hAnsi="Times New Roman" w:cs="Times New Roman"/>
          <w:color w:val="111111"/>
          <w:sz w:val="28"/>
          <w:szCs w:val="28"/>
          <w:u w:val="single"/>
          <w:bdr w:val="none" w:sz="0" w:space="0" w:color="auto" w:frame="1"/>
          <w:lang w:eastAsia="ru-RU"/>
        </w:rPr>
        <w:t>именно</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w:t>
      </w:r>
      <w:r w:rsidRPr="004A18BB">
        <w:rPr>
          <w:rFonts w:ascii="Times New Roman" w:eastAsia="Times New Roman" w:hAnsi="Times New Roman" w:cs="Times New Roman"/>
          <w:b/>
          <w:bCs/>
          <w:color w:val="111111"/>
          <w:sz w:val="28"/>
          <w:szCs w:val="28"/>
          <w:bdr w:val="none" w:sz="0" w:space="0" w:color="auto" w:frame="1"/>
          <w:lang w:eastAsia="ru-RU"/>
        </w:rPr>
        <w:t>развивать</w:t>
      </w:r>
      <w:r w:rsidRPr="004A18BB">
        <w:rPr>
          <w:rFonts w:ascii="Times New Roman" w:eastAsia="Times New Roman" w:hAnsi="Times New Roman" w:cs="Times New Roman"/>
          <w:color w:val="111111"/>
          <w:sz w:val="28"/>
          <w:szCs w:val="28"/>
          <w:lang w:eastAsia="ru-RU"/>
        </w:rPr>
        <w:t> фонематические процессы;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-уточнять и активизировать словарный запас;</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-совершенствовать слоговую структуру слова;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-автоматизировать звуки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-формировать структуру предложений;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-совершенствовать </w:t>
      </w:r>
      <w:r w:rsidRPr="004A18BB">
        <w:rPr>
          <w:rFonts w:ascii="Times New Roman" w:eastAsia="Times New Roman" w:hAnsi="Times New Roman" w:cs="Times New Roman"/>
          <w:b/>
          <w:bCs/>
          <w:color w:val="111111"/>
          <w:sz w:val="28"/>
          <w:szCs w:val="28"/>
          <w:bdr w:val="none" w:sz="0" w:space="0" w:color="auto" w:frame="1"/>
          <w:lang w:eastAsia="ru-RU"/>
        </w:rPr>
        <w:t>развитие связной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Данное игровое пособие может использоваться при закреплении артикуляционных упражнений, коррекции звуковой стороны </w:t>
      </w:r>
      <w:r w:rsidRPr="004A18BB">
        <w:rPr>
          <w:rFonts w:ascii="Times New Roman" w:eastAsia="Times New Roman" w:hAnsi="Times New Roman" w:cs="Times New Roman"/>
          <w:b/>
          <w:bCs/>
          <w:color w:val="111111"/>
          <w:sz w:val="28"/>
          <w:szCs w:val="28"/>
          <w:bdr w:val="none" w:sz="0" w:space="0" w:color="auto" w:frame="1"/>
          <w:lang w:eastAsia="ru-RU"/>
        </w:rPr>
        <w:t>речи</w:t>
      </w:r>
      <w:r w:rsidRPr="004A18BB">
        <w:rPr>
          <w:rFonts w:ascii="Times New Roman" w:eastAsia="Times New Roman" w:hAnsi="Times New Roman" w:cs="Times New Roman"/>
          <w:color w:val="111111"/>
          <w:sz w:val="28"/>
          <w:szCs w:val="28"/>
          <w:lang w:eastAsia="ru-RU"/>
        </w:rPr>
        <w:t>, для </w:t>
      </w:r>
      <w:r w:rsidRPr="004A18BB">
        <w:rPr>
          <w:rFonts w:ascii="Times New Roman" w:eastAsia="Times New Roman" w:hAnsi="Times New Roman" w:cs="Times New Roman"/>
          <w:b/>
          <w:bCs/>
          <w:color w:val="111111"/>
          <w:sz w:val="28"/>
          <w:szCs w:val="28"/>
          <w:bdr w:val="none" w:sz="0" w:space="0" w:color="auto" w:frame="1"/>
          <w:lang w:eastAsia="ru-RU"/>
        </w:rPr>
        <w:t>развития</w:t>
      </w:r>
      <w:r w:rsidRPr="004A18BB">
        <w:rPr>
          <w:rFonts w:ascii="Times New Roman" w:eastAsia="Times New Roman" w:hAnsi="Times New Roman" w:cs="Times New Roman"/>
          <w:color w:val="111111"/>
          <w:sz w:val="28"/>
          <w:szCs w:val="28"/>
          <w:lang w:eastAsia="ru-RU"/>
        </w:rPr>
        <w:t> лексико- грамматических категорий и </w:t>
      </w:r>
      <w:r w:rsidRPr="004A18BB">
        <w:rPr>
          <w:rFonts w:ascii="Times New Roman" w:eastAsia="Times New Roman" w:hAnsi="Times New Roman" w:cs="Times New Roman"/>
          <w:b/>
          <w:bCs/>
          <w:color w:val="111111"/>
          <w:sz w:val="28"/>
          <w:szCs w:val="28"/>
          <w:bdr w:val="none" w:sz="0" w:space="0" w:color="auto" w:frame="1"/>
          <w:lang w:eastAsia="ru-RU"/>
        </w:rPr>
        <w:t>связной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Работа с </w:t>
      </w:r>
      <w:r w:rsidRPr="004A18BB">
        <w:rPr>
          <w:rFonts w:ascii="Times New Roman" w:eastAsia="Times New Roman" w:hAnsi="Times New Roman" w:cs="Times New Roman"/>
          <w:i/>
          <w:iCs/>
          <w:color w:val="111111"/>
          <w:sz w:val="28"/>
          <w:szCs w:val="28"/>
          <w:bdr w:val="none" w:sz="0" w:space="0" w:color="auto" w:frame="1"/>
          <w:lang w:eastAsia="ru-RU"/>
        </w:rPr>
        <w:t>«Речевыми кругами»</w:t>
      </w:r>
      <w:r w:rsidRPr="004A18BB">
        <w:rPr>
          <w:rFonts w:ascii="Times New Roman" w:eastAsia="Times New Roman" w:hAnsi="Times New Roman" w:cs="Times New Roman"/>
          <w:color w:val="111111"/>
          <w:sz w:val="28"/>
          <w:szCs w:val="28"/>
          <w:lang w:eastAsia="ru-RU"/>
        </w:rPr>
        <w:t> ведё</w:t>
      </w:r>
      <w:r w:rsidRPr="004A18BB">
        <w:rPr>
          <w:rFonts w:ascii="Times New Roman" w:eastAsia="Times New Roman" w:hAnsi="Times New Roman" w:cs="Times New Roman"/>
          <w:color w:val="111111"/>
          <w:sz w:val="28"/>
          <w:szCs w:val="28"/>
          <w:u w:val="single"/>
          <w:bdr w:val="none" w:sz="0" w:space="0" w:color="auto" w:frame="1"/>
          <w:lang w:eastAsia="ru-RU"/>
        </w:rPr>
        <w:t>тся</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 индивидуальных и подгрупповых занятиях</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на НОД по </w:t>
      </w:r>
      <w:r w:rsidRPr="004A18BB">
        <w:rPr>
          <w:rFonts w:ascii="Times New Roman" w:eastAsia="Times New Roman" w:hAnsi="Times New Roman" w:cs="Times New Roman"/>
          <w:b/>
          <w:bCs/>
          <w:color w:val="111111"/>
          <w:sz w:val="28"/>
          <w:szCs w:val="28"/>
          <w:bdr w:val="none" w:sz="0" w:space="0" w:color="auto" w:frame="1"/>
          <w:lang w:eastAsia="ru-RU"/>
        </w:rPr>
        <w:t>развитию речи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игровой деятельности вне НОД</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lastRenderedPageBreak/>
        <w:t>в самостоятельной деятельности </w:t>
      </w:r>
      <w:r w:rsidRPr="004A18BB">
        <w:rPr>
          <w:rFonts w:ascii="Times New Roman" w:eastAsia="Times New Roman" w:hAnsi="Times New Roman" w:cs="Times New Roman"/>
          <w:b/>
          <w:bCs/>
          <w:color w:val="111111"/>
          <w:sz w:val="28"/>
          <w:szCs w:val="28"/>
          <w:bdr w:val="none" w:sz="0" w:space="0" w:color="auto" w:frame="1"/>
          <w:lang w:eastAsia="ru-RU"/>
        </w:rPr>
        <w:t>детей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ТРИЗ </w:t>
      </w:r>
      <w:r w:rsidRPr="004A18BB">
        <w:rPr>
          <w:rFonts w:ascii="Times New Roman" w:eastAsia="Times New Roman" w:hAnsi="Times New Roman" w:cs="Times New Roman"/>
          <w:i/>
          <w:iCs/>
          <w:color w:val="111111"/>
          <w:sz w:val="28"/>
          <w:szCs w:val="28"/>
          <w:bdr w:val="none" w:sz="0" w:space="0" w:color="auto" w:frame="1"/>
          <w:lang w:eastAsia="ru-RU"/>
        </w:rPr>
        <w:t>(теория решения изобретательских задач)</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w:t>
      </w:r>
      <w:r w:rsidRPr="004A18BB">
        <w:rPr>
          <w:rFonts w:ascii="Times New Roman" w:eastAsia="Times New Roman" w:hAnsi="Times New Roman" w:cs="Times New Roman"/>
          <w:b/>
          <w:bCs/>
          <w:color w:val="111111"/>
          <w:sz w:val="28"/>
          <w:szCs w:val="28"/>
          <w:bdr w:val="none" w:sz="0" w:space="0" w:color="auto" w:frame="1"/>
          <w:lang w:eastAsia="ru-RU"/>
        </w:rPr>
        <w:t>противоречие</w:t>
      </w:r>
      <w:r w:rsidRPr="004A18BB">
        <w:rPr>
          <w:rFonts w:ascii="Times New Roman" w:eastAsia="Times New Roman" w:hAnsi="Times New Roman" w:cs="Times New Roman"/>
          <w:color w:val="111111"/>
          <w:sz w:val="28"/>
          <w:szCs w:val="28"/>
          <w:lang w:eastAsia="ru-RU"/>
        </w:rPr>
        <w:t>. Тем самым он ставит ребенка в ситуацию, когда нужно найти ответ, т. е. в какой – то мере повторить исторический путь познания и преобразования предмета или явления. На первом этапе дети знакомятся с каждым компонентом в отдельности в игровой форме. Это помогает увидеть в окружающей действительности </w:t>
      </w:r>
      <w:r w:rsidRPr="004A18BB">
        <w:rPr>
          <w:rFonts w:ascii="Times New Roman" w:eastAsia="Times New Roman" w:hAnsi="Times New Roman" w:cs="Times New Roman"/>
          <w:b/>
          <w:bCs/>
          <w:color w:val="111111"/>
          <w:sz w:val="28"/>
          <w:szCs w:val="28"/>
          <w:bdr w:val="none" w:sz="0" w:space="0" w:color="auto" w:frame="1"/>
          <w:lang w:eastAsia="ru-RU"/>
        </w:rPr>
        <w:t>противоречия</w:t>
      </w:r>
      <w:r w:rsidRPr="004A18BB">
        <w:rPr>
          <w:rFonts w:ascii="Times New Roman" w:eastAsia="Times New Roman" w:hAnsi="Times New Roman" w:cs="Times New Roman"/>
          <w:color w:val="111111"/>
          <w:sz w:val="28"/>
          <w:szCs w:val="28"/>
          <w:lang w:eastAsia="ru-RU"/>
        </w:rPr>
        <w:t> и научить их формулировать.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Игра "Да-</w:t>
      </w:r>
      <w:proofErr w:type="spellStart"/>
      <w:r w:rsidRPr="004A18BB">
        <w:rPr>
          <w:rFonts w:ascii="Times New Roman" w:eastAsia="Times New Roman" w:hAnsi="Times New Roman" w:cs="Times New Roman"/>
          <w:color w:val="111111"/>
          <w:sz w:val="28"/>
          <w:szCs w:val="28"/>
          <w:lang w:eastAsia="ru-RU"/>
        </w:rPr>
        <w:t>Нетки</w:t>
      </w:r>
      <w:proofErr w:type="spellEnd"/>
      <w:r w:rsidRPr="004A18BB">
        <w:rPr>
          <w:rFonts w:ascii="Times New Roman" w:eastAsia="Times New Roman" w:hAnsi="Times New Roman" w:cs="Times New Roman"/>
          <w:color w:val="111111"/>
          <w:sz w:val="28"/>
          <w:szCs w:val="28"/>
          <w:lang w:eastAsia="ru-RU"/>
        </w:rPr>
        <w:t>” или "Угадай, что я загадала”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proofErr w:type="gramStart"/>
      <w:r w:rsidRPr="004A18BB">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b/>
          <w:bCs/>
          <w:color w:val="111111"/>
          <w:sz w:val="28"/>
          <w:szCs w:val="28"/>
          <w:bdr w:val="none" w:sz="0" w:space="0" w:color="auto" w:frame="1"/>
          <w:lang w:eastAsia="ru-RU"/>
        </w:rPr>
        <w:t>воспитатель загадывает слово </w:t>
      </w:r>
      <w:r w:rsidRPr="004A18BB">
        <w:rPr>
          <w:rFonts w:ascii="Times New Roman" w:eastAsia="Times New Roman" w:hAnsi="Times New Roman" w:cs="Times New Roman"/>
          <w:color w:val="111111"/>
          <w:sz w:val="28"/>
          <w:szCs w:val="28"/>
          <w:lang w:eastAsia="ru-RU"/>
        </w:rPr>
        <w:t>"Слон”, дети задают вопросы (Это живое? Это растение? Это животное? Оно большое? Оно живет в жарких странах? Это слон, </w:t>
      </w:r>
      <w:r w:rsidRPr="004A18BB">
        <w:rPr>
          <w:rFonts w:ascii="Times New Roman" w:eastAsia="Times New Roman" w:hAnsi="Times New Roman" w:cs="Times New Roman"/>
          <w:b/>
          <w:bCs/>
          <w:color w:val="111111"/>
          <w:sz w:val="28"/>
          <w:szCs w:val="28"/>
          <w:bdr w:val="none" w:sz="0" w:space="0" w:color="auto" w:frame="1"/>
          <w:lang w:eastAsia="ru-RU"/>
        </w:rPr>
        <w:t>воспитатель отвечает только </w:t>
      </w:r>
      <w:r w:rsidRPr="004A18BB">
        <w:rPr>
          <w:rFonts w:ascii="Times New Roman" w:eastAsia="Times New Roman" w:hAnsi="Times New Roman" w:cs="Times New Roman"/>
          <w:color w:val="111111"/>
          <w:sz w:val="28"/>
          <w:szCs w:val="28"/>
          <w:lang w:eastAsia="ru-RU"/>
        </w:rPr>
        <w:t>" да” или "нет”, пока дети не угадают задуманное. Когда дети научатся играть в эту игру, они начинают загадывать слова друг другу. Это могут быть </w:t>
      </w:r>
      <w:r w:rsidRPr="004A18BB">
        <w:rPr>
          <w:rFonts w:ascii="Times New Roman" w:eastAsia="Times New Roman" w:hAnsi="Times New Roman" w:cs="Times New Roman"/>
          <w:color w:val="111111"/>
          <w:sz w:val="28"/>
          <w:szCs w:val="28"/>
          <w:u w:val="single"/>
          <w:bdr w:val="none" w:sz="0" w:space="0" w:color="auto" w:frame="1"/>
          <w:lang w:eastAsia="ru-RU"/>
        </w:rPr>
        <w:t>объекты</w:t>
      </w:r>
      <w:r w:rsidRPr="004A18BB">
        <w:rPr>
          <w:rFonts w:ascii="Times New Roman" w:eastAsia="Times New Roman" w:hAnsi="Times New Roman" w:cs="Times New Roman"/>
          <w:color w:val="111111"/>
          <w:sz w:val="28"/>
          <w:szCs w:val="28"/>
          <w:lang w:eastAsia="ru-RU"/>
        </w:rPr>
        <w:t>: "Шорты”, "Машина”, "Роза”, "Гриб”, "Береза”, "Вода”, "Радуга” и т. д.</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Игры, совершенствующие навык </w:t>
      </w:r>
      <w:r w:rsidRPr="004A18BB">
        <w:rPr>
          <w:rFonts w:ascii="Times New Roman" w:eastAsia="Times New Roman" w:hAnsi="Times New Roman" w:cs="Times New Roman"/>
          <w:b/>
          <w:bCs/>
          <w:color w:val="111111"/>
          <w:sz w:val="28"/>
          <w:szCs w:val="28"/>
          <w:bdr w:val="none" w:sz="0" w:space="0" w:color="auto" w:frame="1"/>
          <w:lang w:eastAsia="ru-RU"/>
        </w:rPr>
        <w:t>развития</w:t>
      </w:r>
      <w:r w:rsidRPr="004A18BB">
        <w:rPr>
          <w:rFonts w:ascii="Times New Roman" w:eastAsia="Times New Roman" w:hAnsi="Times New Roman" w:cs="Times New Roman"/>
          <w:color w:val="111111"/>
          <w:sz w:val="28"/>
          <w:szCs w:val="28"/>
          <w:lang w:eastAsia="ru-RU"/>
        </w:rPr>
        <w:t> артикуляционной </w:t>
      </w:r>
      <w:r w:rsidRPr="004A18BB">
        <w:rPr>
          <w:rFonts w:ascii="Times New Roman" w:eastAsia="Times New Roman" w:hAnsi="Times New Roman" w:cs="Times New Roman"/>
          <w:color w:val="111111"/>
          <w:sz w:val="28"/>
          <w:szCs w:val="28"/>
          <w:u w:val="single"/>
          <w:bdr w:val="none" w:sz="0" w:space="0" w:color="auto" w:frame="1"/>
          <w:lang w:eastAsia="ru-RU"/>
        </w:rPr>
        <w:t>моторики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«Зарядка для язычка»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«Посмотри и покажи»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Игры, совершенствующие звуковую сторону </w:t>
      </w:r>
      <w:r w:rsidRPr="004A18BB">
        <w:rPr>
          <w:rFonts w:ascii="Times New Roman" w:eastAsia="Times New Roman" w:hAnsi="Times New Roman" w:cs="Times New Roman"/>
          <w:b/>
          <w:bCs/>
          <w:color w:val="111111"/>
          <w:sz w:val="28"/>
          <w:szCs w:val="28"/>
          <w:bdr w:val="none" w:sz="0" w:space="0" w:color="auto" w:frame="1"/>
          <w:lang w:eastAsia="ru-RU"/>
        </w:rPr>
        <w:t>речи и обучение грамоте</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«Звуковые круги»</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w:t>
      </w:r>
      <w:proofErr w:type="spellStart"/>
      <w:r w:rsidRPr="004A18BB">
        <w:rPr>
          <w:rFonts w:ascii="Times New Roman" w:eastAsia="Times New Roman" w:hAnsi="Times New Roman" w:cs="Times New Roman"/>
          <w:i/>
          <w:iCs/>
          <w:color w:val="111111"/>
          <w:sz w:val="28"/>
          <w:szCs w:val="28"/>
          <w:bdr w:val="none" w:sz="0" w:space="0" w:color="auto" w:frame="1"/>
          <w:lang w:eastAsia="ru-RU"/>
        </w:rPr>
        <w:t>Звукарики</w:t>
      </w:r>
      <w:proofErr w:type="spellEnd"/>
      <w:r w:rsidRPr="004A18BB">
        <w:rPr>
          <w:rFonts w:ascii="Times New Roman" w:eastAsia="Times New Roman" w:hAnsi="Times New Roman" w:cs="Times New Roman"/>
          <w:i/>
          <w:iCs/>
          <w:color w:val="111111"/>
          <w:sz w:val="28"/>
          <w:szCs w:val="28"/>
          <w:bdr w:val="none" w:sz="0" w:space="0" w:color="auto" w:frame="1"/>
          <w:lang w:eastAsia="ru-RU"/>
        </w:rPr>
        <w:t>»</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«Где спрятался звук?»</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Игры на формирование лексико-грамматических </w:t>
      </w:r>
      <w:r w:rsidRPr="004A18BB">
        <w:rPr>
          <w:rFonts w:ascii="Times New Roman" w:eastAsia="Times New Roman" w:hAnsi="Times New Roman" w:cs="Times New Roman"/>
          <w:color w:val="111111"/>
          <w:sz w:val="28"/>
          <w:szCs w:val="28"/>
          <w:u w:val="single"/>
          <w:bdr w:val="none" w:sz="0" w:space="0" w:color="auto" w:frame="1"/>
          <w:lang w:eastAsia="ru-RU"/>
        </w:rPr>
        <w:t>категорий</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i/>
          <w:iCs/>
          <w:color w:val="111111"/>
          <w:sz w:val="28"/>
          <w:szCs w:val="28"/>
          <w:bdr w:val="none" w:sz="0" w:space="0" w:color="auto" w:frame="1"/>
          <w:lang w:eastAsia="ru-RU"/>
        </w:rPr>
        <w:t>«Чей, чья, чьё?»</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«Образуй словечко»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«Один - много»</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«Называй-ка»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«Сосчитай-ка»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Игры на </w:t>
      </w:r>
      <w:r w:rsidRPr="004A18BB">
        <w:rPr>
          <w:rFonts w:ascii="Times New Roman" w:eastAsia="Times New Roman" w:hAnsi="Times New Roman" w:cs="Times New Roman"/>
          <w:b/>
          <w:bCs/>
          <w:color w:val="111111"/>
          <w:sz w:val="28"/>
          <w:szCs w:val="28"/>
          <w:bdr w:val="none" w:sz="0" w:space="0" w:color="auto" w:frame="1"/>
          <w:lang w:eastAsia="ru-RU"/>
        </w:rPr>
        <w:t>развитие связной речи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i/>
          <w:iCs/>
          <w:color w:val="111111"/>
          <w:sz w:val="28"/>
          <w:szCs w:val="28"/>
          <w:bdr w:val="none" w:sz="0" w:space="0" w:color="auto" w:frame="1"/>
          <w:lang w:eastAsia="ru-RU"/>
        </w:rPr>
        <w:t>«Сочиняй-ка»</w:t>
      </w:r>
      <w:r w:rsidRPr="004A18BB">
        <w:rPr>
          <w:rFonts w:ascii="Times New Roman" w:eastAsia="Times New Roman" w:hAnsi="Times New Roman" w:cs="Times New Roman"/>
          <w:color w:val="111111"/>
          <w:sz w:val="28"/>
          <w:szCs w:val="28"/>
          <w:lang w:eastAsia="ru-RU"/>
        </w:rPr>
        <w:t>, </w:t>
      </w:r>
      <w:r w:rsidRPr="004A18BB">
        <w:rPr>
          <w:rFonts w:ascii="Times New Roman" w:eastAsia="Times New Roman" w:hAnsi="Times New Roman" w:cs="Times New Roman"/>
          <w:i/>
          <w:iCs/>
          <w:color w:val="111111"/>
          <w:sz w:val="28"/>
          <w:szCs w:val="28"/>
          <w:bdr w:val="none" w:sz="0" w:space="0" w:color="auto" w:frame="1"/>
          <w:lang w:eastAsia="ru-RU"/>
        </w:rPr>
        <w:t>«Рифмуй-ка»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Игра – один из важнейших приемов работы с детьми </w:t>
      </w:r>
      <w:r w:rsidRPr="004A18BB">
        <w:rPr>
          <w:rFonts w:ascii="Times New Roman" w:eastAsia="Times New Roman" w:hAnsi="Times New Roman" w:cs="Times New Roman"/>
          <w:b/>
          <w:bCs/>
          <w:color w:val="111111"/>
          <w:sz w:val="28"/>
          <w:szCs w:val="28"/>
          <w:bdr w:val="none" w:sz="0" w:space="0" w:color="auto" w:frame="1"/>
          <w:lang w:eastAsia="ru-RU"/>
        </w:rPr>
        <w:t>дошкольного возраста</w:t>
      </w:r>
      <w:r w:rsidRPr="004A18BB">
        <w:rPr>
          <w:rFonts w:ascii="Times New Roman" w:eastAsia="Times New Roman" w:hAnsi="Times New Roman" w:cs="Times New Roman"/>
          <w:color w:val="111111"/>
          <w:sz w:val="28"/>
          <w:szCs w:val="28"/>
          <w:lang w:eastAsia="ru-RU"/>
        </w:rPr>
        <w:t>. Игровой метод обучения способствует созданию заинтересованной, непринужденной обстановки, установлению психологически адекватной </w:t>
      </w:r>
      <w:r w:rsidRPr="004A18BB">
        <w:rPr>
          <w:rFonts w:ascii="Times New Roman" w:eastAsia="Times New Roman" w:hAnsi="Times New Roman" w:cs="Times New Roman"/>
          <w:b/>
          <w:bCs/>
          <w:color w:val="111111"/>
          <w:sz w:val="28"/>
          <w:szCs w:val="28"/>
          <w:bdr w:val="none" w:sz="0" w:space="0" w:color="auto" w:frame="1"/>
          <w:lang w:eastAsia="ru-RU"/>
        </w:rPr>
        <w:t>возрасту ситуации общения</w:t>
      </w:r>
      <w:r w:rsidRPr="004A18BB">
        <w:rPr>
          <w:rFonts w:ascii="Times New Roman" w:eastAsia="Times New Roman" w:hAnsi="Times New Roman" w:cs="Times New Roman"/>
          <w:color w:val="111111"/>
          <w:sz w:val="28"/>
          <w:szCs w:val="28"/>
          <w:lang w:eastAsia="ru-RU"/>
        </w:rPr>
        <w:t>. В игровой деятельности раскрывается индивидуальность ребенка, формируются чувства коллективизма и взаимопонимания, </w:t>
      </w:r>
      <w:r w:rsidRPr="004A18BB">
        <w:rPr>
          <w:rFonts w:ascii="Times New Roman" w:eastAsia="Times New Roman" w:hAnsi="Times New Roman" w:cs="Times New Roman"/>
          <w:b/>
          <w:bCs/>
          <w:color w:val="111111"/>
          <w:sz w:val="28"/>
          <w:szCs w:val="28"/>
          <w:bdr w:val="none" w:sz="0" w:space="0" w:color="auto" w:frame="1"/>
          <w:lang w:eastAsia="ru-RU"/>
        </w:rPr>
        <w:t>развиваются</w:t>
      </w:r>
      <w:r w:rsidRPr="004A18BB">
        <w:rPr>
          <w:rFonts w:ascii="Times New Roman" w:eastAsia="Times New Roman" w:hAnsi="Times New Roman" w:cs="Times New Roman"/>
          <w:color w:val="111111"/>
          <w:sz w:val="28"/>
          <w:szCs w:val="28"/>
          <w:lang w:eastAsia="ru-RU"/>
        </w:rPr>
        <w:t> творческие способности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i/>
          <w:iCs/>
          <w:color w:val="111111"/>
          <w:sz w:val="28"/>
          <w:szCs w:val="28"/>
          <w:bdr w:val="none" w:sz="0" w:space="0" w:color="auto" w:frame="1"/>
          <w:lang w:eastAsia="ru-RU"/>
        </w:rPr>
        <w:t>«Игра- это искра, зажигающая огонёк пытливости и любознательности»</w:t>
      </w:r>
      <w:r w:rsidRPr="004A18BB">
        <w:rPr>
          <w:rFonts w:ascii="Times New Roman" w:eastAsia="Times New Roman" w:hAnsi="Times New Roman" w:cs="Times New Roman"/>
          <w:color w:val="111111"/>
          <w:sz w:val="28"/>
          <w:szCs w:val="28"/>
          <w:lang w:eastAsia="ru-RU"/>
        </w:rPr>
        <w:t>. В. А. Сухомлинский.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Вывод</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Все </w:t>
      </w:r>
      <w:r w:rsidRPr="004A18BB">
        <w:rPr>
          <w:rFonts w:ascii="Times New Roman" w:eastAsia="Times New Roman" w:hAnsi="Times New Roman" w:cs="Times New Roman"/>
          <w:b/>
          <w:bCs/>
          <w:color w:val="111111"/>
          <w:sz w:val="28"/>
          <w:szCs w:val="28"/>
          <w:bdr w:val="none" w:sz="0" w:space="0" w:color="auto" w:frame="1"/>
          <w:lang w:eastAsia="ru-RU"/>
        </w:rPr>
        <w:t>перечисленные</w:t>
      </w:r>
      <w:r w:rsidRPr="004A18BB">
        <w:rPr>
          <w:rFonts w:ascii="Times New Roman" w:eastAsia="Times New Roman" w:hAnsi="Times New Roman" w:cs="Times New Roman"/>
          <w:color w:val="111111"/>
          <w:sz w:val="28"/>
          <w:szCs w:val="28"/>
          <w:lang w:eastAsia="ru-RU"/>
        </w:rPr>
        <w:t xml:space="preserve"> выше методы и приемы, применяемые мной в работе, эффективны, что проверено на практике и о </w:t>
      </w:r>
      <w:r w:rsidRPr="004A18BB">
        <w:rPr>
          <w:rFonts w:ascii="Times New Roman" w:eastAsia="Times New Roman" w:hAnsi="Times New Roman" w:cs="Times New Roman"/>
          <w:color w:val="111111"/>
          <w:sz w:val="28"/>
          <w:szCs w:val="28"/>
          <w:lang w:eastAsia="ru-RU"/>
        </w:rPr>
        <w:lastRenderedPageBreak/>
        <w:t>чем </w:t>
      </w:r>
      <w:r w:rsidRPr="004A18BB">
        <w:rPr>
          <w:rFonts w:ascii="Times New Roman" w:eastAsia="Times New Roman" w:hAnsi="Times New Roman" w:cs="Times New Roman"/>
          <w:b/>
          <w:bCs/>
          <w:color w:val="111111"/>
          <w:sz w:val="28"/>
          <w:szCs w:val="28"/>
          <w:bdr w:val="none" w:sz="0" w:space="0" w:color="auto" w:frame="1"/>
          <w:lang w:eastAsia="ru-RU"/>
        </w:rPr>
        <w:t>свидетельствуют</w:t>
      </w:r>
      <w:r w:rsidRPr="004A18BB">
        <w:rPr>
          <w:rFonts w:ascii="Times New Roman" w:eastAsia="Times New Roman" w:hAnsi="Times New Roman" w:cs="Times New Roman"/>
          <w:color w:val="111111"/>
          <w:sz w:val="28"/>
          <w:szCs w:val="28"/>
          <w:lang w:eastAsia="ru-RU"/>
        </w:rPr>
        <w:t> результаты наблюдений, где прослеживается динамика роста качественных показателей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Результаты</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-использование моделирования в рассказывании положительно повлияло на речь </w:t>
      </w:r>
      <w:r w:rsidRPr="004A18BB">
        <w:rPr>
          <w:rFonts w:ascii="Times New Roman" w:eastAsia="Times New Roman" w:hAnsi="Times New Roman" w:cs="Times New Roman"/>
          <w:b/>
          <w:bCs/>
          <w:color w:val="111111"/>
          <w:sz w:val="28"/>
          <w:szCs w:val="28"/>
          <w:bdr w:val="none" w:sz="0" w:space="0" w:color="auto" w:frame="1"/>
          <w:lang w:eastAsia="ru-RU"/>
        </w:rPr>
        <w:t>детей</w:t>
      </w:r>
      <w:r w:rsidRPr="004A18BB">
        <w:rPr>
          <w:rFonts w:ascii="Times New Roman" w:eastAsia="Times New Roman" w:hAnsi="Times New Roman" w:cs="Times New Roman"/>
          <w:color w:val="111111"/>
          <w:sz w:val="28"/>
          <w:szCs w:val="28"/>
          <w:lang w:eastAsia="ru-RU"/>
        </w:rPr>
        <w:t>, что говорит о перспективности данного вида работы;</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-система работы дает возможность </w:t>
      </w:r>
      <w:r w:rsidRPr="004A18BB">
        <w:rPr>
          <w:rFonts w:ascii="Times New Roman" w:eastAsia="Times New Roman" w:hAnsi="Times New Roman" w:cs="Times New Roman"/>
          <w:b/>
          <w:bCs/>
          <w:color w:val="111111"/>
          <w:sz w:val="28"/>
          <w:szCs w:val="28"/>
          <w:bdr w:val="none" w:sz="0" w:space="0" w:color="auto" w:frame="1"/>
          <w:lang w:eastAsia="ru-RU"/>
        </w:rPr>
        <w:t>дошкольникам</w:t>
      </w:r>
      <w:r w:rsidRPr="004A18BB">
        <w:rPr>
          <w:rFonts w:ascii="Times New Roman" w:eastAsia="Times New Roman" w:hAnsi="Times New Roman" w:cs="Times New Roman"/>
          <w:color w:val="111111"/>
          <w:sz w:val="28"/>
          <w:szCs w:val="28"/>
          <w:lang w:eastAsia="ru-RU"/>
        </w:rPr>
        <w:t> удовлетворить коммуникативную потребность, проявить творческую активность, самостоятельность;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использование упражнений, дидактических и </w:t>
      </w:r>
      <w:r w:rsidRPr="004A18BB">
        <w:rPr>
          <w:rFonts w:ascii="Times New Roman" w:eastAsia="Times New Roman" w:hAnsi="Times New Roman" w:cs="Times New Roman"/>
          <w:b/>
          <w:bCs/>
          <w:color w:val="111111"/>
          <w:sz w:val="28"/>
          <w:szCs w:val="28"/>
          <w:bdr w:val="none" w:sz="0" w:space="0" w:color="auto" w:frame="1"/>
          <w:lang w:eastAsia="ru-RU"/>
        </w:rPr>
        <w:t>развивающих</w:t>
      </w:r>
      <w:r w:rsidRPr="004A18BB">
        <w:rPr>
          <w:rFonts w:ascii="Times New Roman" w:eastAsia="Times New Roman" w:hAnsi="Times New Roman" w:cs="Times New Roman"/>
          <w:color w:val="111111"/>
          <w:sz w:val="28"/>
          <w:szCs w:val="28"/>
          <w:lang w:eastAsia="ru-RU"/>
        </w:rPr>
        <w:t> игр способствует появлению в </w:t>
      </w:r>
      <w:r w:rsidRPr="004A18BB">
        <w:rPr>
          <w:rFonts w:ascii="Times New Roman" w:eastAsia="Times New Roman" w:hAnsi="Times New Roman" w:cs="Times New Roman"/>
          <w:b/>
          <w:bCs/>
          <w:color w:val="111111"/>
          <w:sz w:val="28"/>
          <w:szCs w:val="28"/>
          <w:bdr w:val="none" w:sz="0" w:space="0" w:color="auto" w:frame="1"/>
          <w:lang w:eastAsia="ru-RU"/>
        </w:rPr>
        <w:t>речи детей</w:t>
      </w:r>
      <w:r w:rsidRPr="004A18BB">
        <w:rPr>
          <w:rFonts w:ascii="Times New Roman" w:eastAsia="Times New Roman" w:hAnsi="Times New Roman" w:cs="Times New Roman"/>
          <w:color w:val="111111"/>
          <w:sz w:val="28"/>
          <w:szCs w:val="28"/>
          <w:lang w:eastAsia="ru-RU"/>
        </w:rPr>
        <w:t> логики и последовательности изложения.</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Рекомендации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xml:space="preserve">активно используйте предметную </w:t>
      </w:r>
      <w:proofErr w:type="spellStart"/>
      <w:r w:rsidRPr="004A18BB">
        <w:rPr>
          <w:rFonts w:ascii="Times New Roman" w:eastAsia="Times New Roman" w:hAnsi="Times New Roman" w:cs="Times New Roman"/>
          <w:color w:val="111111"/>
          <w:sz w:val="28"/>
          <w:szCs w:val="28"/>
          <w:lang w:eastAsia="ru-RU"/>
        </w:rPr>
        <w:t>обогащенность</w:t>
      </w:r>
      <w:proofErr w:type="spellEnd"/>
      <w:r w:rsidRPr="004A18BB">
        <w:rPr>
          <w:rFonts w:ascii="Times New Roman" w:eastAsia="Times New Roman" w:hAnsi="Times New Roman" w:cs="Times New Roman"/>
          <w:color w:val="111111"/>
          <w:sz w:val="28"/>
          <w:szCs w:val="28"/>
          <w:lang w:eastAsia="ru-RU"/>
        </w:rPr>
        <w:t xml:space="preserve"> среды, а именно пространственно-временную модель к произведению, схемы - описания, условные заместители, разные виды театров;</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-давайте возможность детям использовать все образы креативного поведения </w:t>
      </w:r>
      <w:r w:rsidRPr="004A18BB">
        <w:rPr>
          <w:rFonts w:ascii="Times New Roman" w:eastAsia="Times New Roman" w:hAnsi="Times New Roman" w:cs="Times New Roman"/>
          <w:i/>
          <w:iCs/>
          <w:color w:val="111111"/>
          <w:sz w:val="28"/>
          <w:szCs w:val="28"/>
          <w:bdr w:val="none" w:sz="0" w:space="0" w:color="auto" w:frame="1"/>
          <w:lang w:eastAsia="ru-RU"/>
        </w:rPr>
        <w:t>(пантомимические этюды по содержанию текста, игры - драматизации)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-применяйте вариативность речевых средств </w:t>
      </w:r>
      <w:r w:rsidRPr="004A18BB">
        <w:rPr>
          <w:rFonts w:ascii="Times New Roman" w:eastAsia="Times New Roman" w:hAnsi="Times New Roman" w:cs="Times New Roman"/>
          <w:i/>
          <w:iCs/>
          <w:color w:val="111111"/>
          <w:sz w:val="28"/>
          <w:szCs w:val="28"/>
          <w:bdr w:val="none" w:sz="0" w:space="0" w:color="auto" w:frame="1"/>
          <w:lang w:eastAsia="ru-RU"/>
        </w:rPr>
        <w:t>(пословицы, фразеологические обороты, скороговорки, загадки)</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-используйте моделирование как эффективный метод обучения </w:t>
      </w:r>
      <w:r w:rsidRPr="004A18BB">
        <w:rPr>
          <w:rFonts w:ascii="Times New Roman" w:eastAsia="Times New Roman" w:hAnsi="Times New Roman" w:cs="Times New Roman"/>
          <w:b/>
          <w:bCs/>
          <w:color w:val="111111"/>
          <w:sz w:val="28"/>
          <w:szCs w:val="28"/>
          <w:bdr w:val="none" w:sz="0" w:space="0" w:color="auto" w:frame="1"/>
          <w:lang w:eastAsia="ru-RU"/>
        </w:rPr>
        <w:t>детей рассказыванию</w:t>
      </w:r>
      <w:r w:rsidRPr="004A18BB">
        <w:rPr>
          <w:rFonts w:ascii="Times New Roman" w:eastAsia="Times New Roman" w:hAnsi="Times New Roman" w:cs="Times New Roman"/>
          <w:color w:val="111111"/>
          <w:sz w:val="28"/>
          <w:szCs w:val="28"/>
          <w:lang w:eastAsia="ru-RU"/>
        </w:rPr>
        <w:t>, а модели как дидактическое средство.</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Поиграем</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Предлагаю вам поиграть, а, как известно из игры можно почерпнуть много нового, нужного и интересного. Для того чтобы разговорная речь </w:t>
      </w:r>
      <w:r w:rsidRPr="004A18BB">
        <w:rPr>
          <w:rFonts w:ascii="Times New Roman" w:eastAsia="Times New Roman" w:hAnsi="Times New Roman" w:cs="Times New Roman"/>
          <w:b/>
          <w:bCs/>
          <w:color w:val="111111"/>
          <w:sz w:val="28"/>
          <w:szCs w:val="28"/>
          <w:bdr w:val="none" w:sz="0" w:space="0" w:color="auto" w:frame="1"/>
          <w:lang w:eastAsia="ru-RU"/>
        </w:rPr>
        <w:t xml:space="preserve">детей была хорошо </w:t>
      </w:r>
      <w:proofErr w:type="spellStart"/>
      <w:r w:rsidRPr="004A18BB">
        <w:rPr>
          <w:rFonts w:ascii="Times New Roman" w:eastAsia="Times New Roman" w:hAnsi="Times New Roman" w:cs="Times New Roman"/>
          <w:b/>
          <w:bCs/>
          <w:color w:val="111111"/>
          <w:sz w:val="28"/>
          <w:szCs w:val="28"/>
          <w:bdr w:val="none" w:sz="0" w:space="0" w:color="auto" w:frame="1"/>
          <w:lang w:eastAsia="ru-RU"/>
        </w:rPr>
        <w:t>развита</w:t>
      </w:r>
      <w:r w:rsidRPr="004A18BB">
        <w:rPr>
          <w:rFonts w:ascii="Times New Roman" w:eastAsia="Times New Roman" w:hAnsi="Times New Roman" w:cs="Times New Roman"/>
          <w:color w:val="111111"/>
          <w:sz w:val="28"/>
          <w:szCs w:val="28"/>
          <w:lang w:eastAsia="ru-RU"/>
        </w:rPr>
        <w:t>педагогу</w:t>
      </w:r>
      <w:proofErr w:type="spellEnd"/>
      <w:r w:rsidRPr="004A18BB">
        <w:rPr>
          <w:rFonts w:ascii="Times New Roman" w:eastAsia="Times New Roman" w:hAnsi="Times New Roman" w:cs="Times New Roman"/>
          <w:color w:val="111111"/>
          <w:sz w:val="28"/>
          <w:szCs w:val="28"/>
          <w:lang w:eastAsia="ru-RU"/>
        </w:rPr>
        <w:t xml:space="preserve"> необходимо иметь багаж знаний по формированию </w:t>
      </w:r>
      <w:r w:rsidRPr="004A18BB">
        <w:rPr>
          <w:rFonts w:ascii="Times New Roman" w:eastAsia="Times New Roman" w:hAnsi="Times New Roman" w:cs="Times New Roman"/>
          <w:b/>
          <w:bCs/>
          <w:color w:val="111111"/>
          <w:sz w:val="28"/>
          <w:szCs w:val="28"/>
          <w:bdr w:val="none" w:sz="0" w:space="0" w:color="auto" w:frame="1"/>
          <w:lang w:eastAsia="ru-RU"/>
        </w:rPr>
        <w:t>связной речи</w:t>
      </w:r>
      <w:r w:rsidRPr="004A18BB">
        <w:rPr>
          <w:rFonts w:ascii="Times New Roman" w:eastAsia="Times New Roman" w:hAnsi="Times New Roman" w:cs="Times New Roman"/>
          <w:color w:val="111111"/>
          <w:sz w:val="28"/>
          <w:szCs w:val="28"/>
          <w:lang w:eastAsia="ru-RU"/>
        </w:rPr>
        <w:t>. Приобретением нового и </w:t>
      </w:r>
      <w:r w:rsidRPr="004A18BB">
        <w:rPr>
          <w:rFonts w:ascii="Times New Roman" w:eastAsia="Times New Roman" w:hAnsi="Times New Roman" w:cs="Times New Roman"/>
          <w:b/>
          <w:bCs/>
          <w:color w:val="111111"/>
          <w:sz w:val="28"/>
          <w:szCs w:val="28"/>
          <w:bdr w:val="none" w:sz="0" w:space="0" w:color="auto" w:frame="1"/>
          <w:lang w:eastAsia="ru-RU"/>
        </w:rPr>
        <w:t>развитием старого</w:t>
      </w:r>
      <w:r w:rsidRPr="004A18BB">
        <w:rPr>
          <w:rFonts w:ascii="Times New Roman" w:eastAsia="Times New Roman" w:hAnsi="Times New Roman" w:cs="Times New Roman"/>
          <w:color w:val="111111"/>
          <w:sz w:val="28"/>
          <w:szCs w:val="28"/>
          <w:lang w:eastAsia="ru-RU"/>
        </w:rPr>
        <w:t> багажа знаний мы сегодня и займемся. Предлагаю вам разделиться на 2 команды. Вам предстоит пройти ряд заданий, думаю, что для вас, знатоков своего дела это будет несложно, но удачи все же пожелаю!</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Игра </w:t>
      </w:r>
      <w:r w:rsidRPr="004A18BB">
        <w:rPr>
          <w:rFonts w:ascii="Times New Roman" w:eastAsia="Times New Roman" w:hAnsi="Times New Roman" w:cs="Times New Roman"/>
          <w:i/>
          <w:iCs/>
          <w:color w:val="111111"/>
          <w:sz w:val="28"/>
          <w:szCs w:val="28"/>
          <w:bdr w:val="none" w:sz="0" w:space="0" w:color="auto" w:frame="1"/>
          <w:lang w:eastAsia="ru-RU"/>
        </w:rPr>
        <w:t>«Ромашка»</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u w:val="single"/>
          <w:bdr w:val="none" w:sz="0" w:space="0" w:color="auto" w:frame="1"/>
          <w:lang w:eastAsia="ru-RU"/>
        </w:rPr>
        <w:t>Цель</w:t>
      </w:r>
      <w:r w:rsidRPr="004A18BB">
        <w:rPr>
          <w:rFonts w:ascii="Times New Roman" w:eastAsia="Times New Roman" w:hAnsi="Times New Roman" w:cs="Times New Roman"/>
          <w:color w:val="111111"/>
          <w:sz w:val="28"/>
          <w:szCs w:val="28"/>
          <w:lang w:eastAsia="ru-RU"/>
        </w:rPr>
        <w:t xml:space="preserve">: активизировать деятельность педагогов; способствовать приобретению ими опыта коллективной работы; совершенствовать практические навыки профессиональной деятельности; помочь </w:t>
      </w:r>
      <w:proofErr w:type="spellStart"/>
      <w:r w:rsidRPr="004A18BB">
        <w:rPr>
          <w:rFonts w:ascii="Times New Roman" w:eastAsia="Times New Roman" w:hAnsi="Times New Roman" w:cs="Times New Roman"/>
          <w:color w:val="111111"/>
          <w:sz w:val="28"/>
          <w:szCs w:val="28"/>
          <w:lang w:eastAsia="ru-RU"/>
        </w:rPr>
        <w:t>самореализоваться</w:t>
      </w:r>
      <w:proofErr w:type="spellEnd"/>
      <w:r w:rsidRPr="004A18BB">
        <w:rPr>
          <w:rFonts w:ascii="Times New Roman" w:eastAsia="Times New Roman" w:hAnsi="Times New Roman" w:cs="Times New Roman"/>
          <w:color w:val="111111"/>
          <w:sz w:val="28"/>
          <w:szCs w:val="28"/>
          <w:lang w:eastAsia="ru-RU"/>
        </w:rPr>
        <w:t xml:space="preserve"> на педагогическом поприще.</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Игра </w:t>
      </w:r>
      <w:r w:rsidRPr="004A18BB">
        <w:rPr>
          <w:rFonts w:ascii="Times New Roman" w:eastAsia="Times New Roman" w:hAnsi="Times New Roman" w:cs="Times New Roman"/>
          <w:i/>
          <w:iCs/>
          <w:color w:val="111111"/>
          <w:sz w:val="28"/>
          <w:szCs w:val="28"/>
          <w:bdr w:val="none" w:sz="0" w:space="0" w:color="auto" w:frame="1"/>
          <w:lang w:eastAsia="ru-RU"/>
        </w:rPr>
        <w:t>«Допиши две строчки»</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b/>
          <w:bCs/>
          <w:color w:val="111111"/>
          <w:sz w:val="28"/>
          <w:szCs w:val="28"/>
          <w:bdr w:val="none" w:sz="0" w:space="0" w:color="auto" w:frame="1"/>
          <w:lang w:eastAsia="ru-RU"/>
        </w:rPr>
        <w:t>Дошкольный возраст</w:t>
      </w:r>
      <w:r w:rsidRPr="004A18BB">
        <w:rPr>
          <w:rFonts w:ascii="Times New Roman" w:eastAsia="Times New Roman" w:hAnsi="Times New Roman" w:cs="Times New Roman"/>
          <w:color w:val="111111"/>
          <w:sz w:val="28"/>
          <w:szCs w:val="28"/>
          <w:lang w:eastAsia="ru-RU"/>
        </w:rPr>
        <w:t> - период интенсивного </w:t>
      </w:r>
      <w:r w:rsidRPr="004A18BB">
        <w:rPr>
          <w:rFonts w:ascii="Times New Roman" w:eastAsia="Times New Roman" w:hAnsi="Times New Roman" w:cs="Times New Roman"/>
          <w:b/>
          <w:bCs/>
          <w:color w:val="111111"/>
          <w:sz w:val="28"/>
          <w:szCs w:val="28"/>
          <w:bdr w:val="none" w:sz="0" w:space="0" w:color="auto" w:frame="1"/>
          <w:lang w:eastAsia="ru-RU"/>
        </w:rPr>
        <w:t>развития</w:t>
      </w:r>
      <w:r w:rsidRPr="004A18BB">
        <w:rPr>
          <w:rFonts w:ascii="Times New Roman" w:eastAsia="Times New Roman" w:hAnsi="Times New Roman" w:cs="Times New Roman"/>
          <w:color w:val="111111"/>
          <w:sz w:val="28"/>
          <w:szCs w:val="28"/>
          <w:lang w:eastAsia="ru-RU"/>
        </w:rPr>
        <w:t> творческих возможностей. Именно в </w:t>
      </w:r>
      <w:r w:rsidRPr="004A18BB">
        <w:rPr>
          <w:rFonts w:ascii="Times New Roman" w:eastAsia="Times New Roman" w:hAnsi="Times New Roman" w:cs="Times New Roman"/>
          <w:b/>
          <w:bCs/>
          <w:color w:val="111111"/>
          <w:sz w:val="28"/>
          <w:szCs w:val="28"/>
          <w:bdr w:val="none" w:sz="0" w:space="0" w:color="auto" w:frame="1"/>
          <w:lang w:eastAsia="ru-RU"/>
        </w:rPr>
        <w:t>дошкольном возрасте</w:t>
      </w:r>
      <w:r w:rsidRPr="004A18BB">
        <w:rPr>
          <w:rFonts w:ascii="Times New Roman" w:eastAsia="Times New Roman" w:hAnsi="Times New Roman" w:cs="Times New Roman"/>
          <w:color w:val="111111"/>
          <w:sz w:val="28"/>
          <w:szCs w:val="28"/>
          <w:lang w:eastAsia="ru-RU"/>
        </w:rPr>
        <w:t> возникают все виды художественной деятельности, первые их оценки, первые попытки самостоятельного сочинения. Наиболее сложный вид творческой деятельности ребёнка – словесное творчество.</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Словесное творчество выражается в разных </w:t>
      </w:r>
      <w:r w:rsidRPr="004A18BB">
        <w:rPr>
          <w:rFonts w:ascii="Times New Roman" w:eastAsia="Times New Roman" w:hAnsi="Times New Roman" w:cs="Times New Roman"/>
          <w:color w:val="111111"/>
          <w:sz w:val="28"/>
          <w:szCs w:val="28"/>
          <w:u w:val="single"/>
          <w:bdr w:val="none" w:sz="0" w:space="0" w:color="auto" w:frame="1"/>
          <w:lang w:eastAsia="ru-RU"/>
        </w:rPr>
        <w:t>формах</w:t>
      </w:r>
      <w:r w:rsidRPr="004A18BB">
        <w:rPr>
          <w:rFonts w:ascii="Times New Roman" w:eastAsia="Times New Roman" w:hAnsi="Times New Roman" w:cs="Times New Roman"/>
          <w:color w:val="111111"/>
          <w:sz w:val="28"/>
          <w:szCs w:val="28"/>
          <w:lang w:eastAsia="ru-RU"/>
        </w:rPr>
        <w:t>:</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в словотворчестве </w:t>
      </w:r>
      <w:r w:rsidRPr="004A18BB">
        <w:rPr>
          <w:rFonts w:ascii="Times New Roman" w:eastAsia="Times New Roman" w:hAnsi="Times New Roman" w:cs="Times New Roman"/>
          <w:i/>
          <w:iCs/>
          <w:color w:val="111111"/>
          <w:sz w:val="28"/>
          <w:szCs w:val="28"/>
          <w:bdr w:val="none" w:sz="0" w:space="0" w:color="auto" w:frame="1"/>
          <w:lang w:eastAsia="ru-RU"/>
        </w:rPr>
        <w:t>(придумывание новых слов и оборотов)</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в сочинение загадок, небылиц, собственных рассказов, сказок</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 в сочинение стихов</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lastRenderedPageBreak/>
        <w:t>- в творческих пересказах</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Особая роль отводится педагогу, насколько он сам творческая личность.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«Я пришёл сегодня в сад,</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Очень Слава мне был рад.</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Я ему принёс лошадку,</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Ну а он мне дал лопатку»</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Юмористическая пауза </w:t>
      </w:r>
      <w:r w:rsidRPr="004A18BB">
        <w:rPr>
          <w:rFonts w:ascii="Times New Roman" w:eastAsia="Times New Roman" w:hAnsi="Times New Roman" w:cs="Times New Roman"/>
          <w:i/>
          <w:iCs/>
          <w:color w:val="111111"/>
          <w:sz w:val="28"/>
          <w:szCs w:val="28"/>
          <w:bdr w:val="none" w:sz="0" w:space="0" w:color="auto" w:frame="1"/>
          <w:lang w:eastAsia="ru-RU"/>
        </w:rPr>
        <w:t>«Крокодил»</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покажите пословицу жестами, пантомимой.</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1. За двумя зайцами погонишься - ни одного не поймаешь.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2. Любишь кататься - люби и саночки возить.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3. Тише едешь - дальше будешь.</w:t>
      </w:r>
    </w:p>
    <w:p w:rsidR="00C705F2" w:rsidRPr="004A18BB" w:rsidRDefault="00C705F2" w:rsidP="004A18BB">
      <w:pPr>
        <w:spacing w:after="0" w:line="240" w:lineRule="auto"/>
        <w:ind w:firstLine="360"/>
        <w:rPr>
          <w:rFonts w:ascii="Times New Roman" w:eastAsia="Times New Roman" w:hAnsi="Times New Roman" w:cs="Times New Roman"/>
          <w:color w:val="111111"/>
          <w:sz w:val="28"/>
          <w:szCs w:val="28"/>
          <w:lang w:eastAsia="ru-RU"/>
        </w:rPr>
      </w:pPr>
      <w:r w:rsidRPr="004A18BB">
        <w:rPr>
          <w:rFonts w:ascii="Times New Roman" w:eastAsia="Times New Roman" w:hAnsi="Times New Roman" w:cs="Times New Roman"/>
          <w:color w:val="111111"/>
          <w:sz w:val="28"/>
          <w:szCs w:val="28"/>
          <w:lang w:eastAsia="ru-RU"/>
        </w:rPr>
        <w:t>4. Слово не воробей - вылетит, не поймаешь</w:t>
      </w: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C705F2">
      <w:pPr>
        <w:pStyle w:val="1"/>
        <w:shd w:val="clear" w:color="auto" w:fill="FFFFFF"/>
        <w:spacing w:before="150" w:beforeAutospacing="0" w:after="450" w:afterAutospacing="0" w:line="240" w:lineRule="atLeast"/>
        <w:rPr>
          <w:rFonts w:ascii="Arial" w:hAnsi="Arial" w:cs="Arial"/>
          <w:b w:val="0"/>
          <w:bCs w:val="0"/>
          <w:color w:val="333333"/>
          <w:sz w:val="45"/>
          <w:szCs w:val="45"/>
        </w:rPr>
      </w:pPr>
    </w:p>
    <w:p w:rsidR="004A18BB" w:rsidRDefault="004A18BB" w:rsidP="004A18BB">
      <w:pPr>
        <w:pStyle w:val="1"/>
        <w:shd w:val="clear" w:color="auto" w:fill="FFFFFF"/>
        <w:spacing w:before="150" w:beforeAutospacing="0" w:after="450" w:afterAutospacing="0" w:line="240" w:lineRule="atLeast"/>
        <w:jc w:val="center"/>
        <w:rPr>
          <w:bCs w:val="0"/>
          <w:color w:val="333333"/>
          <w:sz w:val="28"/>
          <w:szCs w:val="28"/>
        </w:rPr>
      </w:pPr>
    </w:p>
    <w:p w:rsidR="00C705F2" w:rsidRDefault="00C705F2">
      <w:bookmarkStart w:id="0" w:name="_GoBack"/>
      <w:bookmarkEnd w:id="0"/>
    </w:p>
    <w:sectPr w:rsidR="00C7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F2"/>
    <w:rsid w:val="000E66CC"/>
    <w:rsid w:val="00417D22"/>
    <w:rsid w:val="004A18BB"/>
    <w:rsid w:val="0075652E"/>
    <w:rsid w:val="008D059B"/>
    <w:rsid w:val="00B50E74"/>
    <w:rsid w:val="00C705F2"/>
    <w:rsid w:val="00F6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F925-D0FE-4B16-AF51-68475A1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0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05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0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5F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70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0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5F2"/>
    <w:rPr>
      <w:b/>
      <w:bCs/>
    </w:rPr>
  </w:style>
  <w:style w:type="character" w:customStyle="1" w:styleId="30">
    <w:name w:val="Заголовок 3 Знак"/>
    <w:basedOn w:val="a0"/>
    <w:link w:val="3"/>
    <w:uiPriority w:val="9"/>
    <w:semiHidden/>
    <w:rsid w:val="00C705F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C705F2"/>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417D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92">
      <w:bodyDiv w:val="1"/>
      <w:marLeft w:val="0"/>
      <w:marRight w:val="0"/>
      <w:marTop w:val="0"/>
      <w:marBottom w:val="0"/>
      <w:divBdr>
        <w:top w:val="none" w:sz="0" w:space="0" w:color="auto"/>
        <w:left w:val="none" w:sz="0" w:space="0" w:color="auto"/>
        <w:bottom w:val="none" w:sz="0" w:space="0" w:color="auto"/>
        <w:right w:val="none" w:sz="0" w:space="0" w:color="auto"/>
      </w:divBdr>
      <w:divsChild>
        <w:div w:id="825978651">
          <w:marLeft w:val="0"/>
          <w:marRight w:val="0"/>
          <w:marTop w:val="0"/>
          <w:marBottom w:val="0"/>
          <w:divBdr>
            <w:top w:val="none" w:sz="0" w:space="0" w:color="auto"/>
            <w:left w:val="none" w:sz="0" w:space="0" w:color="auto"/>
            <w:bottom w:val="none" w:sz="0" w:space="0" w:color="auto"/>
            <w:right w:val="none" w:sz="0" w:space="0" w:color="auto"/>
          </w:divBdr>
        </w:div>
      </w:divsChild>
    </w:div>
    <w:div w:id="5904377">
      <w:bodyDiv w:val="1"/>
      <w:marLeft w:val="0"/>
      <w:marRight w:val="0"/>
      <w:marTop w:val="0"/>
      <w:marBottom w:val="0"/>
      <w:divBdr>
        <w:top w:val="none" w:sz="0" w:space="0" w:color="auto"/>
        <w:left w:val="none" w:sz="0" w:space="0" w:color="auto"/>
        <w:bottom w:val="none" w:sz="0" w:space="0" w:color="auto"/>
        <w:right w:val="none" w:sz="0" w:space="0" w:color="auto"/>
      </w:divBdr>
      <w:divsChild>
        <w:div w:id="507598854">
          <w:marLeft w:val="0"/>
          <w:marRight w:val="0"/>
          <w:marTop w:val="0"/>
          <w:marBottom w:val="0"/>
          <w:divBdr>
            <w:top w:val="none" w:sz="0" w:space="0" w:color="auto"/>
            <w:left w:val="none" w:sz="0" w:space="0" w:color="auto"/>
            <w:bottom w:val="none" w:sz="0" w:space="0" w:color="auto"/>
            <w:right w:val="none" w:sz="0" w:space="0" w:color="auto"/>
          </w:divBdr>
        </w:div>
      </w:divsChild>
    </w:div>
    <w:div w:id="7143948">
      <w:bodyDiv w:val="1"/>
      <w:marLeft w:val="0"/>
      <w:marRight w:val="0"/>
      <w:marTop w:val="0"/>
      <w:marBottom w:val="0"/>
      <w:divBdr>
        <w:top w:val="none" w:sz="0" w:space="0" w:color="auto"/>
        <w:left w:val="none" w:sz="0" w:space="0" w:color="auto"/>
        <w:bottom w:val="none" w:sz="0" w:space="0" w:color="auto"/>
        <w:right w:val="none" w:sz="0" w:space="0" w:color="auto"/>
      </w:divBdr>
      <w:divsChild>
        <w:div w:id="1390692461">
          <w:marLeft w:val="0"/>
          <w:marRight w:val="0"/>
          <w:marTop w:val="0"/>
          <w:marBottom w:val="0"/>
          <w:divBdr>
            <w:top w:val="none" w:sz="0" w:space="0" w:color="auto"/>
            <w:left w:val="none" w:sz="0" w:space="0" w:color="auto"/>
            <w:bottom w:val="none" w:sz="0" w:space="0" w:color="auto"/>
            <w:right w:val="none" w:sz="0" w:space="0" w:color="auto"/>
          </w:divBdr>
          <w:divsChild>
            <w:div w:id="772898417">
              <w:marLeft w:val="0"/>
              <w:marRight w:val="0"/>
              <w:marTop w:val="0"/>
              <w:marBottom w:val="0"/>
              <w:divBdr>
                <w:top w:val="none" w:sz="0" w:space="0" w:color="auto"/>
                <w:left w:val="none" w:sz="0" w:space="0" w:color="auto"/>
                <w:bottom w:val="none" w:sz="0" w:space="0" w:color="auto"/>
                <w:right w:val="none" w:sz="0" w:space="0" w:color="auto"/>
              </w:divBdr>
            </w:div>
          </w:divsChild>
        </w:div>
        <w:div w:id="386731089">
          <w:marLeft w:val="0"/>
          <w:marRight w:val="0"/>
          <w:marTop w:val="225"/>
          <w:marBottom w:val="225"/>
          <w:divBdr>
            <w:top w:val="none" w:sz="0" w:space="0" w:color="auto"/>
            <w:left w:val="none" w:sz="0" w:space="0" w:color="auto"/>
            <w:bottom w:val="none" w:sz="0" w:space="0" w:color="auto"/>
            <w:right w:val="none" w:sz="0" w:space="0" w:color="auto"/>
          </w:divBdr>
        </w:div>
      </w:divsChild>
    </w:div>
    <w:div w:id="93021070">
      <w:bodyDiv w:val="1"/>
      <w:marLeft w:val="0"/>
      <w:marRight w:val="0"/>
      <w:marTop w:val="0"/>
      <w:marBottom w:val="0"/>
      <w:divBdr>
        <w:top w:val="none" w:sz="0" w:space="0" w:color="auto"/>
        <w:left w:val="none" w:sz="0" w:space="0" w:color="auto"/>
        <w:bottom w:val="none" w:sz="0" w:space="0" w:color="auto"/>
        <w:right w:val="none" w:sz="0" w:space="0" w:color="auto"/>
      </w:divBdr>
      <w:divsChild>
        <w:div w:id="1446728126">
          <w:marLeft w:val="0"/>
          <w:marRight w:val="0"/>
          <w:marTop w:val="0"/>
          <w:marBottom w:val="0"/>
          <w:divBdr>
            <w:top w:val="none" w:sz="0" w:space="0" w:color="auto"/>
            <w:left w:val="none" w:sz="0" w:space="0" w:color="auto"/>
            <w:bottom w:val="none" w:sz="0" w:space="0" w:color="auto"/>
            <w:right w:val="none" w:sz="0" w:space="0" w:color="auto"/>
          </w:divBdr>
        </w:div>
      </w:divsChild>
    </w:div>
    <w:div w:id="367266394">
      <w:bodyDiv w:val="1"/>
      <w:marLeft w:val="0"/>
      <w:marRight w:val="0"/>
      <w:marTop w:val="0"/>
      <w:marBottom w:val="0"/>
      <w:divBdr>
        <w:top w:val="none" w:sz="0" w:space="0" w:color="auto"/>
        <w:left w:val="none" w:sz="0" w:space="0" w:color="auto"/>
        <w:bottom w:val="none" w:sz="0" w:space="0" w:color="auto"/>
        <w:right w:val="none" w:sz="0" w:space="0" w:color="auto"/>
      </w:divBdr>
      <w:divsChild>
        <w:div w:id="122818898">
          <w:marLeft w:val="0"/>
          <w:marRight w:val="0"/>
          <w:marTop w:val="0"/>
          <w:marBottom w:val="0"/>
          <w:divBdr>
            <w:top w:val="none" w:sz="0" w:space="0" w:color="auto"/>
            <w:left w:val="none" w:sz="0" w:space="0" w:color="auto"/>
            <w:bottom w:val="none" w:sz="0" w:space="0" w:color="auto"/>
            <w:right w:val="none" w:sz="0" w:space="0" w:color="auto"/>
          </w:divBdr>
        </w:div>
      </w:divsChild>
    </w:div>
    <w:div w:id="404108376">
      <w:bodyDiv w:val="1"/>
      <w:marLeft w:val="0"/>
      <w:marRight w:val="0"/>
      <w:marTop w:val="0"/>
      <w:marBottom w:val="0"/>
      <w:divBdr>
        <w:top w:val="none" w:sz="0" w:space="0" w:color="auto"/>
        <w:left w:val="none" w:sz="0" w:space="0" w:color="auto"/>
        <w:bottom w:val="none" w:sz="0" w:space="0" w:color="auto"/>
        <w:right w:val="none" w:sz="0" w:space="0" w:color="auto"/>
      </w:divBdr>
      <w:divsChild>
        <w:div w:id="800608959">
          <w:marLeft w:val="0"/>
          <w:marRight w:val="0"/>
          <w:marTop w:val="0"/>
          <w:marBottom w:val="0"/>
          <w:divBdr>
            <w:top w:val="none" w:sz="0" w:space="0" w:color="auto"/>
            <w:left w:val="none" w:sz="0" w:space="0" w:color="auto"/>
            <w:bottom w:val="none" w:sz="0" w:space="0" w:color="auto"/>
            <w:right w:val="none" w:sz="0" w:space="0" w:color="auto"/>
          </w:divBdr>
        </w:div>
      </w:divsChild>
    </w:div>
    <w:div w:id="840462978">
      <w:bodyDiv w:val="1"/>
      <w:marLeft w:val="0"/>
      <w:marRight w:val="0"/>
      <w:marTop w:val="0"/>
      <w:marBottom w:val="0"/>
      <w:divBdr>
        <w:top w:val="none" w:sz="0" w:space="0" w:color="auto"/>
        <w:left w:val="none" w:sz="0" w:space="0" w:color="auto"/>
        <w:bottom w:val="none" w:sz="0" w:space="0" w:color="auto"/>
        <w:right w:val="none" w:sz="0" w:space="0" w:color="auto"/>
      </w:divBdr>
      <w:divsChild>
        <w:div w:id="1860847565">
          <w:marLeft w:val="0"/>
          <w:marRight w:val="0"/>
          <w:marTop w:val="0"/>
          <w:marBottom w:val="0"/>
          <w:divBdr>
            <w:top w:val="none" w:sz="0" w:space="0" w:color="auto"/>
            <w:left w:val="none" w:sz="0" w:space="0" w:color="auto"/>
            <w:bottom w:val="none" w:sz="0" w:space="0" w:color="auto"/>
            <w:right w:val="none" w:sz="0" w:space="0" w:color="auto"/>
          </w:divBdr>
        </w:div>
      </w:divsChild>
    </w:div>
    <w:div w:id="858158696">
      <w:bodyDiv w:val="1"/>
      <w:marLeft w:val="0"/>
      <w:marRight w:val="0"/>
      <w:marTop w:val="0"/>
      <w:marBottom w:val="0"/>
      <w:divBdr>
        <w:top w:val="none" w:sz="0" w:space="0" w:color="auto"/>
        <w:left w:val="none" w:sz="0" w:space="0" w:color="auto"/>
        <w:bottom w:val="none" w:sz="0" w:space="0" w:color="auto"/>
        <w:right w:val="none" w:sz="0" w:space="0" w:color="auto"/>
      </w:divBdr>
      <w:divsChild>
        <w:div w:id="344282800">
          <w:marLeft w:val="0"/>
          <w:marRight w:val="0"/>
          <w:marTop w:val="0"/>
          <w:marBottom w:val="0"/>
          <w:divBdr>
            <w:top w:val="none" w:sz="0" w:space="0" w:color="auto"/>
            <w:left w:val="none" w:sz="0" w:space="0" w:color="auto"/>
            <w:bottom w:val="none" w:sz="0" w:space="0" w:color="auto"/>
            <w:right w:val="none" w:sz="0" w:space="0" w:color="auto"/>
          </w:divBdr>
        </w:div>
      </w:divsChild>
    </w:div>
    <w:div w:id="982080669">
      <w:bodyDiv w:val="1"/>
      <w:marLeft w:val="0"/>
      <w:marRight w:val="0"/>
      <w:marTop w:val="0"/>
      <w:marBottom w:val="0"/>
      <w:divBdr>
        <w:top w:val="none" w:sz="0" w:space="0" w:color="auto"/>
        <w:left w:val="none" w:sz="0" w:space="0" w:color="auto"/>
        <w:bottom w:val="none" w:sz="0" w:space="0" w:color="auto"/>
        <w:right w:val="none" w:sz="0" w:space="0" w:color="auto"/>
      </w:divBdr>
      <w:divsChild>
        <w:div w:id="532156805">
          <w:marLeft w:val="0"/>
          <w:marRight w:val="0"/>
          <w:marTop w:val="0"/>
          <w:marBottom w:val="0"/>
          <w:divBdr>
            <w:top w:val="none" w:sz="0" w:space="0" w:color="auto"/>
            <w:left w:val="none" w:sz="0" w:space="0" w:color="auto"/>
            <w:bottom w:val="none" w:sz="0" w:space="0" w:color="auto"/>
            <w:right w:val="none" w:sz="0" w:space="0" w:color="auto"/>
          </w:divBdr>
        </w:div>
      </w:divsChild>
    </w:div>
    <w:div w:id="1570798541">
      <w:bodyDiv w:val="1"/>
      <w:marLeft w:val="0"/>
      <w:marRight w:val="0"/>
      <w:marTop w:val="0"/>
      <w:marBottom w:val="0"/>
      <w:divBdr>
        <w:top w:val="none" w:sz="0" w:space="0" w:color="auto"/>
        <w:left w:val="none" w:sz="0" w:space="0" w:color="auto"/>
        <w:bottom w:val="none" w:sz="0" w:space="0" w:color="auto"/>
        <w:right w:val="none" w:sz="0" w:space="0" w:color="auto"/>
      </w:divBdr>
      <w:divsChild>
        <w:div w:id="1211654480">
          <w:marLeft w:val="0"/>
          <w:marRight w:val="0"/>
          <w:marTop w:val="0"/>
          <w:marBottom w:val="0"/>
          <w:divBdr>
            <w:top w:val="none" w:sz="0" w:space="0" w:color="auto"/>
            <w:left w:val="none" w:sz="0" w:space="0" w:color="auto"/>
            <w:bottom w:val="none" w:sz="0" w:space="0" w:color="auto"/>
            <w:right w:val="none" w:sz="0" w:space="0" w:color="auto"/>
          </w:divBdr>
        </w:div>
      </w:divsChild>
    </w:div>
    <w:div w:id="1879080393">
      <w:bodyDiv w:val="1"/>
      <w:marLeft w:val="0"/>
      <w:marRight w:val="0"/>
      <w:marTop w:val="0"/>
      <w:marBottom w:val="0"/>
      <w:divBdr>
        <w:top w:val="none" w:sz="0" w:space="0" w:color="auto"/>
        <w:left w:val="none" w:sz="0" w:space="0" w:color="auto"/>
        <w:bottom w:val="none" w:sz="0" w:space="0" w:color="auto"/>
        <w:right w:val="none" w:sz="0" w:space="0" w:color="auto"/>
      </w:divBdr>
      <w:divsChild>
        <w:div w:id="815031483">
          <w:marLeft w:val="0"/>
          <w:marRight w:val="0"/>
          <w:marTop w:val="0"/>
          <w:marBottom w:val="0"/>
          <w:divBdr>
            <w:top w:val="none" w:sz="0" w:space="0" w:color="auto"/>
            <w:left w:val="none" w:sz="0" w:space="0" w:color="auto"/>
            <w:bottom w:val="none" w:sz="0" w:space="0" w:color="auto"/>
            <w:right w:val="none" w:sz="0" w:space="0" w:color="auto"/>
          </w:divBdr>
        </w:div>
      </w:divsChild>
    </w:div>
    <w:div w:id="1920669936">
      <w:bodyDiv w:val="1"/>
      <w:marLeft w:val="0"/>
      <w:marRight w:val="0"/>
      <w:marTop w:val="0"/>
      <w:marBottom w:val="0"/>
      <w:divBdr>
        <w:top w:val="none" w:sz="0" w:space="0" w:color="auto"/>
        <w:left w:val="none" w:sz="0" w:space="0" w:color="auto"/>
        <w:bottom w:val="none" w:sz="0" w:space="0" w:color="auto"/>
        <w:right w:val="none" w:sz="0" w:space="0" w:color="auto"/>
      </w:divBdr>
      <w:divsChild>
        <w:div w:id="57540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Булгина</dc:creator>
  <cp:keywords/>
  <dc:description/>
  <cp:lastModifiedBy>марина Булгина</cp:lastModifiedBy>
  <cp:revision>4</cp:revision>
  <cp:lastPrinted>2019-06-17T11:54:00Z</cp:lastPrinted>
  <dcterms:created xsi:type="dcterms:W3CDTF">2019-06-17T11:08:00Z</dcterms:created>
  <dcterms:modified xsi:type="dcterms:W3CDTF">2020-05-26T08:23:00Z</dcterms:modified>
</cp:coreProperties>
</file>