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C5" w:rsidRPr="00F91A38" w:rsidRDefault="003B74C5" w:rsidP="003B74C5">
      <w:pPr>
        <w:pStyle w:val="Style1"/>
        <w:widowControl/>
        <w:spacing w:before="53" w:line="240" w:lineRule="auto"/>
        <w:ind w:firstLine="0"/>
        <w:jc w:val="right"/>
        <w:rPr>
          <w:rStyle w:val="FontStyle15"/>
          <w:sz w:val="28"/>
          <w:szCs w:val="28"/>
        </w:rPr>
      </w:pPr>
      <w:r w:rsidRPr="00F91A38">
        <w:rPr>
          <w:rStyle w:val="FontStyle15"/>
          <w:sz w:val="28"/>
          <w:szCs w:val="28"/>
        </w:rPr>
        <w:t>Утверждаю:</w:t>
      </w:r>
    </w:p>
    <w:p w:rsidR="003B74C5" w:rsidRPr="00F91A38" w:rsidRDefault="003B74C5" w:rsidP="003B74C5">
      <w:pPr>
        <w:pStyle w:val="Style1"/>
        <w:widowControl/>
        <w:spacing w:before="53" w:line="240" w:lineRule="auto"/>
        <w:ind w:firstLine="0"/>
        <w:jc w:val="right"/>
        <w:rPr>
          <w:rStyle w:val="FontStyle15"/>
          <w:sz w:val="28"/>
          <w:szCs w:val="28"/>
        </w:rPr>
      </w:pPr>
      <w:r w:rsidRPr="00F91A38">
        <w:rPr>
          <w:rStyle w:val="FontStyle15"/>
          <w:sz w:val="28"/>
          <w:szCs w:val="28"/>
        </w:rPr>
        <w:tab/>
      </w:r>
      <w:r w:rsidRPr="00F91A38">
        <w:rPr>
          <w:rStyle w:val="FontStyle15"/>
          <w:sz w:val="28"/>
          <w:szCs w:val="28"/>
        </w:rPr>
        <w:tab/>
      </w:r>
      <w:r w:rsidRPr="00F91A38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 xml:space="preserve">       </w:t>
      </w:r>
      <w:r w:rsidRPr="00F91A38">
        <w:rPr>
          <w:rStyle w:val="FontStyle15"/>
          <w:sz w:val="28"/>
          <w:szCs w:val="28"/>
        </w:rPr>
        <w:t>Заведующий МДОБУ</w:t>
      </w:r>
      <w:r>
        <w:rPr>
          <w:rStyle w:val="FontStyle15"/>
          <w:sz w:val="28"/>
          <w:szCs w:val="28"/>
        </w:rPr>
        <w:t xml:space="preserve"> детский сад №44</w:t>
      </w:r>
    </w:p>
    <w:p w:rsidR="003B74C5" w:rsidRPr="00F91A38" w:rsidRDefault="003B74C5" w:rsidP="003B74C5">
      <w:pPr>
        <w:pStyle w:val="Style1"/>
        <w:widowControl/>
        <w:spacing w:before="53" w:line="240" w:lineRule="auto"/>
        <w:ind w:firstLine="0"/>
        <w:jc w:val="right"/>
        <w:rPr>
          <w:rStyle w:val="FontStyle15"/>
          <w:sz w:val="28"/>
          <w:szCs w:val="28"/>
        </w:rPr>
      </w:pPr>
      <w:r w:rsidRPr="00F91A38">
        <w:rPr>
          <w:rStyle w:val="FontStyle15"/>
          <w:sz w:val="28"/>
          <w:szCs w:val="28"/>
        </w:rPr>
        <w:tab/>
      </w:r>
      <w:r w:rsidRPr="00F91A38">
        <w:rPr>
          <w:rStyle w:val="FontStyle15"/>
          <w:sz w:val="28"/>
          <w:szCs w:val="28"/>
        </w:rPr>
        <w:tab/>
      </w:r>
      <w:r w:rsidRPr="00F91A38">
        <w:rPr>
          <w:rStyle w:val="FontStyle15"/>
          <w:sz w:val="28"/>
          <w:szCs w:val="28"/>
        </w:rPr>
        <w:tab/>
      </w:r>
      <w:r w:rsidRPr="00F91A38">
        <w:rPr>
          <w:rStyle w:val="FontStyle15"/>
          <w:sz w:val="28"/>
          <w:szCs w:val="28"/>
        </w:rPr>
        <w:tab/>
      </w:r>
      <w:r w:rsidRPr="00F91A38">
        <w:rPr>
          <w:rStyle w:val="FontStyle15"/>
          <w:sz w:val="28"/>
          <w:szCs w:val="28"/>
        </w:rPr>
        <w:tab/>
      </w:r>
      <w:r w:rsidRPr="00F91A38">
        <w:rPr>
          <w:rStyle w:val="FontStyle15"/>
          <w:sz w:val="28"/>
          <w:szCs w:val="28"/>
        </w:rPr>
        <w:tab/>
        <w:t xml:space="preserve">    </w:t>
      </w:r>
      <w:r>
        <w:rPr>
          <w:rStyle w:val="FontStyle15"/>
          <w:sz w:val="28"/>
          <w:szCs w:val="28"/>
        </w:rPr>
        <w:t xml:space="preserve">           МО Кореновский район</w:t>
      </w:r>
    </w:p>
    <w:p w:rsidR="003B74C5" w:rsidRPr="00F91A38" w:rsidRDefault="003B74C5" w:rsidP="003B74C5">
      <w:pPr>
        <w:pStyle w:val="Style1"/>
        <w:widowControl/>
        <w:spacing w:before="53" w:line="240" w:lineRule="auto"/>
        <w:ind w:firstLine="0"/>
        <w:jc w:val="right"/>
        <w:rPr>
          <w:rStyle w:val="FontStyle15"/>
          <w:sz w:val="28"/>
          <w:szCs w:val="28"/>
        </w:rPr>
      </w:pPr>
      <w:r w:rsidRPr="00F91A38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 xml:space="preserve">                                            ______ Ю.Я.Комендант</w:t>
      </w:r>
    </w:p>
    <w:p w:rsidR="003B74C5" w:rsidRPr="00424D6E" w:rsidRDefault="003B74C5" w:rsidP="003B74C5">
      <w:pPr>
        <w:pStyle w:val="Style1"/>
        <w:widowControl/>
        <w:spacing w:before="53" w:line="240" w:lineRule="auto"/>
        <w:ind w:firstLine="0"/>
        <w:jc w:val="right"/>
        <w:rPr>
          <w:rStyle w:val="FontStyle15"/>
          <w:sz w:val="28"/>
          <w:szCs w:val="28"/>
        </w:rPr>
      </w:pPr>
      <w:r w:rsidRPr="00F91A38">
        <w:rPr>
          <w:rStyle w:val="FontStyle15"/>
          <w:sz w:val="28"/>
          <w:szCs w:val="28"/>
        </w:rPr>
        <w:tab/>
      </w:r>
      <w:r w:rsidRPr="00F91A38">
        <w:rPr>
          <w:rStyle w:val="FontStyle15"/>
          <w:sz w:val="28"/>
          <w:szCs w:val="28"/>
        </w:rPr>
        <w:tab/>
        <w:t xml:space="preserve">                  </w:t>
      </w:r>
      <w:r>
        <w:rPr>
          <w:rStyle w:val="FontStyle15"/>
          <w:sz w:val="28"/>
          <w:szCs w:val="28"/>
        </w:rPr>
        <w:t xml:space="preserve">    </w:t>
      </w:r>
      <w:r w:rsidRPr="00F91A38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</w:t>
      </w:r>
      <w:r w:rsidRPr="00424D6E">
        <w:rPr>
          <w:rStyle w:val="FontStyle15"/>
          <w:sz w:val="28"/>
          <w:szCs w:val="28"/>
        </w:rPr>
        <w:t>Пр</w:t>
      </w:r>
      <w:r w:rsidR="00D040A1">
        <w:rPr>
          <w:rStyle w:val="FontStyle15"/>
          <w:sz w:val="28"/>
          <w:szCs w:val="28"/>
        </w:rPr>
        <w:t>иказ № 4 от 28.01</w:t>
      </w:r>
      <w:bookmarkStart w:id="0" w:name="_GoBack"/>
      <w:bookmarkEnd w:id="0"/>
      <w:r w:rsidRPr="00424D6E">
        <w:rPr>
          <w:rStyle w:val="FontStyle15"/>
          <w:sz w:val="28"/>
          <w:szCs w:val="28"/>
        </w:rPr>
        <w:t>.2019г.</w:t>
      </w:r>
    </w:p>
    <w:p w:rsidR="00AD2543" w:rsidRDefault="00AD2543" w:rsidP="00AD2543"/>
    <w:p w:rsidR="00AD2543" w:rsidRDefault="00AD2543" w:rsidP="00AD2543"/>
    <w:p w:rsidR="00AD2543" w:rsidRDefault="00AD2543" w:rsidP="00AD2543"/>
    <w:p w:rsidR="0020314E" w:rsidRDefault="00AD2543" w:rsidP="00203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0314E" w:rsidRDefault="00AD2543" w:rsidP="00203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E">
        <w:rPr>
          <w:rFonts w:ascii="Times New Roman" w:hAnsi="Times New Roman" w:cs="Times New Roman"/>
          <w:b/>
          <w:sz w:val="28"/>
          <w:szCs w:val="28"/>
        </w:rPr>
        <w:t>об организации инновационной деятел</w:t>
      </w:r>
      <w:r w:rsidR="0020314E" w:rsidRPr="0020314E">
        <w:rPr>
          <w:rFonts w:ascii="Times New Roman" w:hAnsi="Times New Roman" w:cs="Times New Roman"/>
          <w:b/>
          <w:sz w:val="28"/>
          <w:szCs w:val="28"/>
        </w:rPr>
        <w:t>ьности</w:t>
      </w:r>
    </w:p>
    <w:p w:rsidR="0020314E" w:rsidRDefault="0020314E" w:rsidP="00203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E">
        <w:rPr>
          <w:rFonts w:ascii="Times New Roman" w:hAnsi="Times New Roman" w:cs="Times New Roman"/>
          <w:b/>
          <w:sz w:val="28"/>
          <w:szCs w:val="28"/>
        </w:rPr>
        <w:t xml:space="preserve"> в муниципальном дошкольном</w:t>
      </w:r>
      <w:r w:rsidR="00AD2543" w:rsidRPr="0020314E">
        <w:rPr>
          <w:rFonts w:ascii="Times New Roman" w:hAnsi="Times New Roman" w:cs="Times New Roman"/>
          <w:b/>
          <w:sz w:val="28"/>
          <w:szCs w:val="28"/>
        </w:rPr>
        <w:t xml:space="preserve"> образовательном </w:t>
      </w:r>
      <w:r w:rsidRPr="0020314E">
        <w:rPr>
          <w:rFonts w:ascii="Times New Roman" w:hAnsi="Times New Roman" w:cs="Times New Roman"/>
          <w:b/>
          <w:sz w:val="28"/>
          <w:szCs w:val="28"/>
        </w:rPr>
        <w:t>бюджетном учреждении детском саду № 44</w:t>
      </w:r>
    </w:p>
    <w:p w:rsidR="0020314E" w:rsidRDefault="0020314E" w:rsidP="00203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0314E">
        <w:rPr>
          <w:rFonts w:ascii="Times New Roman" w:hAnsi="Times New Roman" w:cs="Times New Roman"/>
          <w:b/>
          <w:sz w:val="28"/>
          <w:szCs w:val="28"/>
        </w:rPr>
        <w:t>униципального образования Кореновский район</w:t>
      </w:r>
    </w:p>
    <w:p w:rsidR="0020314E" w:rsidRPr="0020314E" w:rsidRDefault="0020314E" w:rsidP="00203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4E" w:rsidRPr="0020314E" w:rsidRDefault="00AD2543" w:rsidP="002031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314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267172" w:rsidRDefault="00AD2543" w:rsidP="00203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статьей 20 Федерального закона от 29.12.2012 г. N 273-ФЭ "Об образовании в Российской Федерации", приказом Министерства образования и н</w:t>
      </w:r>
      <w:r w:rsidR="00267172">
        <w:rPr>
          <w:rFonts w:ascii="Times New Roman" w:hAnsi="Times New Roman" w:cs="Times New Roman"/>
          <w:sz w:val="28"/>
          <w:szCs w:val="28"/>
        </w:rPr>
        <w:t>ауки РФ от 23.07.2013 г. N 611 «</w:t>
      </w:r>
      <w:r w:rsidRPr="0020314E">
        <w:rPr>
          <w:rFonts w:ascii="Times New Roman" w:hAnsi="Times New Roman" w:cs="Times New Roman"/>
          <w:sz w:val="28"/>
          <w:szCs w:val="28"/>
        </w:rPr>
        <w:t>Об утверждении Порядка формирования и функционирования инновационной инфраструктуры в системе образования</w:t>
      </w:r>
      <w:r w:rsidR="00267172">
        <w:rPr>
          <w:rFonts w:ascii="Times New Roman" w:hAnsi="Times New Roman" w:cs="Times New Roman"/>
          <w:sz w:val="28"/>
          <w:szCs w:val="28"/>
        </w:rPr>
        <w:t>»,</w:t>
      </w:r>
      <w:r w:rsidRPr="0020314E">
        <w:rPr>
          <w:rFonts w:ascii="Times New Roman" w:hAnsi="Times New Roman" w:cs="Times New Roman"/>
          <w:sz w:val="28"/>
          <w:szCs w:val="28"/>
        </w:rPr>
        <w:t xml:space="preserve"> </w:t>
      </w:r>
      <w:r w:rsidR="00267172" w:rsidRPr="00267172">
        <w:rPr>
          <w:rFonts w:ascii="Times New Roman" w:hAnsi="Times New Roman" w:cs="Times New Roman"/>
          <w:sz w:val="28"/>
          <w:szCs w:val="28"/>
        </w:rPr>
        <w:t>Уставом и другими локальными нормативными правовыми актами, инициирующими и реглам</w:t>
      </w:r>
      <w:r w:rsidR="00267172">
        <w:rPr>
          <w:rFonts w:ascii="Times New Roman" w:hAnsi="Times New Roman" w:cs="Times New Roman"/>
          <w:sz w:val="28"/>
          <w:szCs w:val="28"/>
        </w:rPr>
        <w:t xml:space="preserve">ентирующими процесс развития Учреждения.  </w:t>
      </w:r>
    </w:p>
    <w:p w:rsidR="00267172" w:rsidRDefault="00AD2543" w:rsidP="00203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E">
        <w:rPr>
          <w:rFonts w:ascii="Times New Roman" w:hAnsi="Times New Roman" w:cs="Times New Roman"/>
          <w:sz w:val="28"/>
          <w:szCs w:val="28"/>
        </w:rPr>
        <w:t>1.2. Положение регламентирует нормативно - правовые отношения, связанные с реализацией инновационной деятел</w:t>
      </w:r>
      <w:r w:rsidR="0020314E">
        <w:rPr>
          <w:rFonts w:ascii="Times New Roman" w:hAnsi="Times New Roman" w:cs="Times New Roman"/>
          <w:sz w:val="28"/>
          <w:szCs w:val="28"/>
        </w:rPr>
        <w:t xml:space="preserve">ьности в </w:t>
      </w:r>
      <w:r w:rsidR="0026717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67172" w:rsidRPr="0020314E">
        <w:rPr>
          <w:rFonts w:ascii="Times New Roman" w:hAnsi="Times New Roman" w:cs="Times New Roman"/>
          <w:sz w:val="28"/>
          <w:szCs w:val="28"/>
        </w:rPr>
        <w:t>дошкольном</w:t>
      </w:r>
      <w:r w:rsidRPr="0020314E">
        <w:rPr>
          <w:rFonts w:ascii="Times New Roman" w:hAnsi="Times New Roman" w:cs="Times New Roman"/>
          <w:sz w:val="28"/>
          <w:szCs w:val="28"/>
        </w:rPr>
        <w:t xml:space="preserve"> образовательном </w:t>
      </w:r>
      <w:r w:rsidR="0020314E">
        <w:rPr>
          <w:rFonts w:ascii="Times New Roman" w:hAnsi="Times New Roman" w:cs="Times New Roman"/>
          <w:sz w:val="28"/>
          <w:szCs w:val="28"/>
        </w:rPr>
        <w:t>бюджетном учреждении детском саду № 44 муниципального образования Кореновский район (далее У</w:t>
      </w:r>
      <w:r w:rsidR="00267172">
        <w:rPr>
          <w:rFonts w:ascii="Times New Roman" w:hAnsi="Times New Roman" w:cs="Times New Roman"/>
          <w:sz w:val="28"/>
          <w:szCs w:val="28"/>
        </w:rPr>
        <w:t>чреждение).</w:t>
      </w:r>
    </w:p>
    <w:p w:rsidR="0020314E" w:rsidRDefault="00AD2543" w:rsidP="00203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E">
        <w:rPr>
          <w:rFonts w:ascii="Times New Roman" w:hAnsi="Times New Roman" w:cs="Times New Roman"/>
          <w:sz w:val="28"/>
          <w:szCs w:val="28"/>
        </w:rPr>
        <w:t xml:space="preserve">1.3. Данное Положение определяет порядок организации инновационной деятельности на уровне деятельности Учреждения. </w:t>
      </w:r>
    </w:p>
    <w:p w:rsidR="0020314E" w:rsidRDefault="00267172" w:rsidP="00203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267172">
        <w:rPr>
          <w:rFonts w:ascii="Times New Roman" w:hAnsi="Times New Roman" w:cs="Times New Roman"/>
          <w:sz w:val="28"/>
          <w:szCs w:val="28"/>
        </w:rPr>
        <w:t>. Под инновационной деятельностью в настоящем Положении понимается целенаправленная педагогическая деятельность, основанная на осмыслении собственного педагогического опыта, по разработке, освоению, использованию и распространению новых, устойчиво эффективных и стабильных элементов образовательной практики, с целью достижения более высоких результатов, получения нового знания, способствующих раз</w:t>
      </w:r>
      <w:r>
        <w:rPr>
          <w:rFonts w:ascii="Times New Roman" w:hAnsi="Times New Roman" w:cs="Times New Roman"/>
          <w:sz w:val="28"/>
          <w:szCs w:val="28"/>
        </w:rPr>
        <w:t>витию образовательной среды Учреждения.</w:t>
      </w:r>
    </w:p>
    <w:p w:rsidR="00267172" w:rsidRPr="00267172" w:rsidRDefault="00267172" w:rsidP="00267172">
      <w:pPr>
        <w:rPr>
          <w:rFonts w:ascii="Times New Roman" w:hAnsi="Times New Roman" w:cs="Times New Roman"/>
          <w:b/>
          <w:sz w:val="28"/>
          <w:szCs w:val="28"/>
        </w:rPr>
      </w:pPr>
      <w:r w:rsidRPr="00267172">
        <w:rPr>
          <w:rFonts w:ascii="Times New Roman" w:hAnsi="Times New Roman" w:cs="Times New Roman"/>
          <w:b/>
          <w:sz w:val="28"/>
          <w:szCs w:val="28"/>
        </w:rPr>
        <w:t>2. Цель инновационной деятельности ДОУ.</w:t>
      </w:r>
    </w:p>
    <w:p w:rsidR="00267172" w:rsidRDefault="00267172" w:rsidP="00267172">
      <w:pPr>
        <w:rPr>
          <w:rFonts w:ascii="Times New Roman" w:hAnsi="Times New Roman" w:cs="Times New Roman"/>
          <w:sz w:val="28"/>
          <w:szCs w:val="28"/>
        </w:rPr>
      </w:pPr>
      <w:r w:rsidRPr="00267172">
        <w:rPr>
          <w:rFonts w:ascii="Times New Roman" w:hAnsi="Times New Roman" w:cs="Times New Roman"/>
          <w:sz w:val="28"/>
          <w:szCs w:val="28"/>
        </w:rPr>
        <w:t xml:space="preserve"> 2.1. Обеспечить педагогически целесообразные качественные изменения в системе дошкольного образования в соответствии с актуальными целями формирования личности, требованиями ФГОС ДО.</w:t>
      </w:r>
    </w:p>
    <w:p w:rsidR="00267172" w:rsidRPr="00267172" w:rsidRDefault="00267172" w:rsidP="00267172">
      <w:pPr>
        <w:rPr>
          <w:rFonts w:ascii="Times New Roman" w:hAnsi="Times New Roman" w:cs="Times New Roman"/>
          <w:sz w:val="28"/>
          <w:szCs w:val="28"/>
        </w:rPr>
      </w:pPr>
      <w:r w:rsidRPr="00267172">
        <w:rPr>
          <w:rFonts w:ascii="Times New Roman" w:hAnsi="Times New Roman" w:cs="Times New Roman"/>
          <w:sz w:val="28"/>
          <w:szCs w:val="28"/>
        </w:rPr>
        <w:lastRenderedPageBreak/>
        <w:t xml:space="preserve"> 2.2. </w:t>
      </w:r>
      <w:r>
        <w:rPr>
          <w:rFonts w:ascii="Times New Roman" w:hAnsi="Times New Roman" w:cs="Times New Roman"/>
          <w:sz w:val="28"/>
          <w:szCs w:val="28"/>
        </w:rPr>
        <w:t>Инновационная деятельность в Учреждении</w:t>
      </w:r>
      <w:r w:rsidRPr="00267172">
        <w:rPr>
          <w:rFonts w:ascii="Times New Roman" w:hAnsi="Times New Roman" w:cs="Times New Roman"/>
          <w:sz w:val="28"/>
          <w:szCs w:val="28"/>
        </w:rPr>
        <w:t xml:space="preserve"> является важным компонентом системы непрерывного профессионального развития педагогов и повышения квалификации педагогических кадров.  </w:t>
      </w:r>
    </w:p>
    <w:p w:rsidR="003B74C5" w:rsidRPr="003B74C5" w:rsidRDefault="003B74C5" w:rsidP="003B74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4C5">
        <w:rPr>
          <w:rFonts w:ascii="Times New Roman" w:hAnsi="Times New Roman" w:cs="Times New Roman"/>
          <w:b/>
          <w:sz w:val="28"/>
          <w:szCs w:val="28"/>
        </w:rPr>
        <w:t xml:space="preserve">3. Задачи инновационной деятельности: </w:t>
      </w:r>
    </w:p>
    <w:p w:rsidR="003B74C5" w:rsidRDefault="003B74C5" w:rsidP="003B7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172">
        <w:rPr>
          <w:rFonts w:ascii="Times New Roman" w:hAnsi="Times New Roman" w:cs="Times New Roman"/>
          <w:sz w:val="28"/>
          <w:szCs w:val="28"/>
        </w:rPr>
        <w:t>3.1. создание условий для эффективного решения актуальных пр</w:t>
      </w:r>
      <w:r>
        <w:rPr>
          <w:rFonts w:ascii="Times New Roman" w:hAnsi="Times New Roman" w:cs="Times New Roman"/>
          <w:sz w:val="28"/>
          <w:szCs w:val="28"/>
        </w:rPr>
        <w:t>облем учреждения</w:t>
      </w:r>
      <w:r w:rsidRPr="002671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4C5" w:rsidRDefault="003B74C5" w:rsidP="003B7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172">
        <w:rPr>
          <w:rFonts w:ascii="Times New Roman" w:hAnsi="Times New Roman" w:cs="Times New Roman"/>
          <w:sz w:val="28"/>
          <w:szCs w:val="28"/>
        </w:rPr>
        <w:t xml:space="preserve">3.2. привлечение педагогов-практиков к инновационной разработке направлений, отражающих приоритеты образовательной политики; </w:t>
      </w:r>
    </w:p>
    <w:p w:rsidR="003B74C5" w:rsidRDefault="003B74C5" w:rsidP="003B7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172">
        <w:rPr>
          <w:rFonts w:ascii="Times New Roman" w:hAnsi="Times New Roman" w:cs="Times New Roman"/>
          <w:sz w:val="28"/>
          <w:szCs w:val="28"/>
        </w:rPr>
        <w:t xml:space="preserve">3.3. внедрение в конкретную образовательную практику перспективных разработок психолого-педагогической науки; </w:t>
      </w:r>
    </w:p>
    <w:p w:rsidR="003B74C5" w:rsidRDefault="003B74C5" w:rsidP="003B7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172">
        <w:rPr>
          <w:rFonts w:ascii="Times New Roman" w:hAnsi="Times New Roman" w:cs="Times New Roman"/>
          <w:sz w:val="28"/>
          <w:szCs w:val="28"/>
        </w:rPr>
        <w:t xml:space="preserve">3.4. создание условий для существования новых подходов к содержанию и технологиям образовательного процесса, расширение возможностей выбора потребителем образовательных услуг; </w:t>
      </w:r>
    </w:p>
    <w:p w:rsidR="003B74C5" w:rsidRDefault="003B74C5" w:rsidP="003B7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172">
        <w:rPr>
          <w:rFonts w:ascii="Times New Roman" w:hAnsi="Times New Roman" w:cs="Times New Roman"/>
          <w:sz w:val="28"/>
          <w:szCs w:val="28"/>
        </w:rPr>
        <w:t>3.5. содействие распространению инновационных разработок.</w:t>
      </w:r>
    </w:p>
    <w:p w:rsidR="00AE5C19" w:rsidRDefault="00AE5C19" w:rsidP="00203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C19" w:rsidRPr="0020314E" w:rsidRDefault="00AE5C19" w:rsidP="00203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4C5" w:rsidRDefault="003B74C5" w:rsidP="002031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4C5">
        <w:rPr>
          <w:rFonts w:ascii="Times New Roman" w:hAnsi="Times New Roman" w:cs="Times New Roman"/>
          <w:b/>
          <w:sz w:val="28"/>
          <w:szCs w:val="28"/>
        </w:rPr>
        <w:t>4</w:t>
      </w:r>
      <w:r w:rsidR="00AD2543" w:rsidRPr="003B74C5">
        <w:rPr>
          <w:rFonts w:ascii="Times New Roman" w:hAnsi="Times New Roman" w:cs="Times New Roman"/>
          <w:b/>
          <w:sz w:val="28"/>
          <w:szCs w:val="28"/>
        </w:rPr>
        <w:t>. Порядок организации инновационной деятельности</w:t>
      </w:r>
    </w:p>
    <w:p w:rsidR="003B74C5" w:rsidRDefault="003B74C5" w:rsidP="00203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D2543" w:rsidRPr="0020314E">
        <w:rPr>
          <w:rFonts w:ascii="Times New Roman" w:hAnsi="Times New Roman" w:cs="Times New Roman"/>
          <w:sz w:val="28"/>
          <w:szCs w:val="28"/>
        </w:rPr>
        <w:t>.1. Инновационную деятельность в дошкольном образовательном учреждении могут осуществлять педагогические работники Учреждения.</w:t>
      </w:r>
    </w:p>
    <w:p w:rsidR="003B74C5" w:rsidRDefault="003B74C5" w:rsidP="00203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D2543" w:rsidRPr="0020314E">
        <w:rPr>
          <w:rFonts w:ascii="Times New Roman" w:hAnsi="Times New Roman" w:cs="Times New Roman"/>
          <w:sz w:val="28"/>
          <w:szCs w:val="28"/>
        </w:rPr>
        <w:t xml:space="preserve">.2. Для регулирования нормативно - правовых, финансово - экономических и содержательно - </w:t>
      </w:r>
      <w:proofErr w:type="spellStart"/>
      <w:r w:rsidR="00AD2543" w:rsidRPr="0020314E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AD2543" w:rsidRPr="0020314E">
        <w:rPr>
          <w:rFonts w:ascii="Times New Roman" w:hAnsi="Times New Roman" w:cs="Times New Roman"/>
          <w:sz w:val="28"/>
          <w:szCs w:val="28"/>
        </w:rPr>
        <w:t xml:space="preserve"> отношений, возникающих в процессе инновационной деятельности, авторы педагогических инициатив или инновационных проектов подают заявку на заседание Педагогического совета Учреждения. </w:t>
      </w:r>
    </w:p>
    <w:p w:rsidR="003B74C5" w:rsidRDefault="003B74C5" w:rsidP="00203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2543" w:rsidRPr="0020314E">
        <w:rPr>
          <w:rFonts w:ascii="Times New Roman" w:hAnsi="Times New Roman" w:cs="Times New Roman"/>
          <w:sz w:val="28"/>
          <w:szCs w:val="28"/>
        </w:rPr>
        <w:t xml:space="preserve">.3. Педагогический совет формирует и рекомендует перечень основных направлений инновационной деятельности на новый учебный год. </w:t>
      </w:r>
    </w:p>
    <w:p w:rsidR="003B74C5" w:rsidRDefault="003B74C5" w:rsidP="00203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2543" w:rsidRPr="0020314E">
        <w:rPr>
          <w:rFonts w:ascii="Times New Roman" w:hAnsi="Times New Roman" w:cs="Times New Roman"/>
          <w:sz w:val="28"/>
          <w:szCs w:val="28"/>
        </w:rPr>
        <w:t>.4. Творческая группа Учреждения обеспечивает экспертизу инновационной деятельности, её актуальности, научной и практической значимости, правовой обоснованности.</w:t>
      </w:r>
    </w:p>
    <w:p w:rsidR="003B74C5" w:rsidRDefault="003B74C5" w:rsidP="002031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4C5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AD2543" w:rsidRPr="003B74C5">
        <w:rPr>
          <w:rFonts w:ascii="Times New Roman" w:hAnsi="Times New Roman" w:cs="Times New Roman"/>
          <w:b/>
          <w:sz w:val="28"/>
          <w:szCs w:val="28"/>
        </w:rPr>
        <w:t>. Права и обязанности участников инновационной деятельности</w:t>
      </w:r>
    </w:p>
    <w:p w:rsidR="003B74C5" w:rsidRDefault="003B74C5" w:rsidP="00203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D2543" w:rsidRPr="0020314E">
        <w:rPr>
          <w:rFonts w:ascii="Times New Roman" w:hAnsi="Times New Roman" w:cs="Times New Roman"/>
          <w:sz w:val="28"/>
          <w:szCs w:val="28"/>
        </w:rPr>
        <w:t xml:space="preserve">.1. Права участников инновационной деятельности реализуются в соответствие с Законом РФ «Об образовании», уставом Учреждения, настоящим Положением. </w:t>
      </w:r>
    </w:p>
    <w:p w:rsidR="003B74C5" w:rsidRDefault="003B74C5" w:rsidP="00203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2543" w:rsidRPr="0020314E">
        <w:rPr>
          <w:rFonts w:ascii="Times New Roman" w:hAnsi="Times New Roman" w:cs="Times New Roman"/>
          <w:sz w:val="28"/>
          <w:szCs w:val="28"/>
        </w:rPr>
        <w:t>.2. Авторы педагогических инициатив имеют право на защиту своих авторских прав.</w:t>
      </w:r>
    </w:p>
    <w:p w:rsidR="003B74C5" w:rsidRDefault="003B74C5" w:rsidP="00203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D2543" w:rsidRPr="0020314E">
        <w:rPr>
          <w:rFonts w:ascii="Times New Roman" w:hAnsi="Times New Roman" w:cs="Times New Roman"/>
          <w:sz w:val="28"/>
          <w:szCs w:val="28"/>
        </w:rPr>
        <w:t>.3. Участники инновационной деятельности несут ответственность за результаты деятельности.</w:t>
      </w:r>
    </w:p>
    <w:p w:rsidR="003B74C5" w:rsidRDefault="003B74C5" w:rsidP="00203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D2543" w:rsidRPr="0020314E">
        <w:rPr>
          <w:rFonts w:ascii="Times New Roman" w:hAnsi="Times New Roman" w:cs="Times New Roman"/>
          <w:sz w:val="28"/>
          <w:szCs w:val="28"/>
        </w:rPr>
        <w:t>.4. Участники инновационной деятельности Учреждения обязаны:</w:t>
      </w:r>
    </w:p>
    <w:p w:rsidR="003B74C5" w:rsidRDefault="00AD2543" w:rsidP="00203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E">
        <w:rPr>
          <w:rFonts w:ascii="Times New Roman" w:hAnsi="Times New Roman" w:cs="Times New Roman"/>
          <w:sz w:val="28"/>
          <w:szCs w:val="28"/>
        </w:rPr>
        <w:t xml:space="preserve"> • реализовать утвержденную программу в установленные сроки;</w:t>
      </w:r>
    </w:p>
    <w:p w:rsidR="003B74C5" w:rsidRDefault="00AD2543" w:rsidP="00203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E">
        <w:rPr>
          <w:rFonts w:ascii="Times New Roman" w:hAnsi="Times New Roman" w:cs="Times New Roman"/>
          <w:sz w:val="28"/>
          <w:szCs w:val="28"/>
        </w:rPr>
        <w:t xml:space="preserve"> • обеспечивать в рамках проекта уровень и качество воспитания, развития и образования дошкольников;</w:t>
      </w:r>
    </w:p>
    <w:p w:rsidR="003B74C5" w:rsidRDefault="00AD2543" w:rsidP="00203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E">
        <w:rPr>
          <w:rFonts w:ascii="Times New Roman" w:hAnsi="Times New Roman" w:cs="Times New Roman"/>
          <w:sz w:val="28"/>
          <w:szCs w:val="28"/>
        </w:rPr>
        <w:lastRenderedPageBreak/>
        <w:t xml:space="preserve"> • своевременно сдавать отчетные материалы в соответствии с календарным планом выполнения работ;</w:t>
      </w:r>
    </w:p>
    <w:p w:rsidR="003B74C5" w:rsidRDefault="00AD2543" w:rsidP="00203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E">
        <w:rPr>
          <w:rFonts w:ascii="Times New Roman" w:hAnsi="Times New Roman" w:cs="Times New Roman"/>
          <w:sz w:val="28"/>
          <w:szCs w:val="28"/>
        </w:rPr>
        <w:t xml:space="preserve"> • своевременно информировать руководство Учреждения о возникших проблемах, препятствующих реализации проекта, которые могут привести к невыполнению программы или календарного плана работ.</w:t>
      </w:r>
    </w:p>
    <w:p w:rsidR="003B74C5" w:rsidRDefault="003B74C5" w:rsidP="003B7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D2543" w:rsidRPr="0020314E">
        <w:rPr>
          <w:rFonts w:ascii="Times New Roman" w:hAnsi="Times New Roman" w:cs="Times New Roman"/>
          <w:sz w:val="28"/>
          <w:szCs w:val="28"/>
        </w:rPr>
        <w:t xml:space="preserve">.5. Участники инновационной деятельности могут предоставлять достижения своей работы на муниципальном, региональном, федеральном уровнях. </w:t>
      </w:r>
    </w:p>
    <w:p w:rsidR="003B74C5" w:rsidRDefault="003B74C5" w:rsidP="003B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4C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B74C5" w:rsidRPr="003B74C5" w:rsidRDefault="003B74C5" w:rsidP="003B74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C5">
        <w:rPr>
          <w:rFonts w:ascii="Times New Roman" w:hAnsi="Times New Roman" w:cs="Times New Roman"/>
          <w:b/>
          <w:sz w:val="28"/>
          <w:szCs w:val="28"/>
        </w:rPr>
        <w:t xml:space="preserve">  6. Документация  </w:t>
      </w:r>
    </w:p>
    <w:p w:rsidR="003B74C5" w:rsidRDefault="003B74C5" w:rsidP="003B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74C5">
        <w:rPr>
          <w:rFonts w:ascii="Times New Roman" w:hAnsi="Times New Roman" w:cs="Times New Roman"/>
          <w:sz w:val="28"/>
          <w:szCs w:val="28"/>
        </w:rPr>
        <w:t>.1. По завершении инновационной (экспе</w:t>
      </w:r>
      <w:r>
        <w:rPr>
          <w:rFonts w:ascii="Times New Roman" w:hAnsi="Times New Roman" w:cs="Times New Roman"/>
          <w:sz w:val="28"/>
          <w:szCs w:val="28"/>
        </w:rPr>
        <w:t>риментальной) деятельности в Учреждении</w:t>
      </w:r>
      <w:r w:rsidRPr="003B74C5">
        <w:rPr>
          <w:rFonts w:ascii="Times New Roman" w:hAnsi="Times New Roman" w:cs="Times New Roman"/>
          <w:sz w:val="28"/>
          <w:szCs w:val="28"/>
        </w:rPr>
        <w:t xml:space="preserve"> должен быть следующий пакет документов: </w:t>
      </w:r>
    </w:p>
    <w:p w:rsidR="003B74C5" w:rsidRDefault="003B74C5" w:rsidP="003B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3B74C5">
        <w:rPr>
          <w:rFonts w:ascii="Times New Roman" w:hAnsi="Times New Roman" w:cs="Times New Roman"/>
          <w:sz w:val="28"/>
          <w:szCs w:val="28"/>
        </w:rPr>
        <w:t xml:space="preserve">.1.1. Настоящее положение об инновационной деятельности;  </w:t>
      </w:r>
    </w:p>
    <w:p w:rsidR="003B74C5" w:rsidRDefault="003B74C5" w:rsidP="003B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B74C5">
        <w:rPr>
          <w:rFonts w:ascii="Times New Roman" w:hAnsi="Times New Roman" w:cs="Times New Roman"/>
          <w:sz w:val="28"/>
          <w:szCs w:val="28"/>
        </w:rPr>
        <w:t>.1.2. Приказ о создании творческой группы педагогов, ответственных за апробацию, внедрение и реализацию продукт</w:t>
      </w:r>
      <w:r>
        <w:rPr>
          <w:rFonts w:ascii="Times New Roman" w:hAnsi="Times New Roman" w:cs="Times New Roman"/>
          <w:sz w:val="28"/>
          <w:szCs w:val="28"/>
        </w:rPr>
        <w:t>ов инновационной деятельности; 6</w:t>
      </w:r>
      <w:r w:rsidRPr="003B74C5">
        <w:rPr>
          <w:rFonts w:ascii="Times New Roman" w:hAnsi="Times New Roman" w:cs="Times New Roman"/>
          <w:sz w:val="28"/>
          <w:szCs w:val="28"/>
        </w:rPr>
        <w:t>.1.3. Паспо</w:t>
      </w:r>
      <w:r>
        <w:rPr>
          <w:rFonts w:ascii="Times New Roman" w:hAnsi="Times New Roman" w:cs="Times New Roman"/>
          <w:sz w:val="28"/>
          <w:szCs w:val="28"/>
        </w:rPr>
        <w:t>рт инновационной деятельности (</w:t>
      </w:r>
      <w:r w:rsidRPr="003B74C5">
        <w:rPr>
          <w:rFonts w:ascii="Times New Roman" w:hAnsi="Times New Roman" w:cs="Times New Roman"/>
          <w:sz w:val="28"/>
          <w:szCs w:val="28"/>
        </w:rPr>
        <w:t xml:space="preserve">проектная документация); </w:t>
      </w:r>
    </w:p>
    <w:p w:rsidR="003B74C5" w:rsidRPr="003B74C5" w:rsidRDefault="003B74C5" w:rsidP="003B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3B74C5">
        <w:rPr>
          <w:rFonts w:ascii="Times New Roman" w:hAnsi="Times New Roman" w:cs="Times New Roman"/>
          <w:sz w:val="28"/>
          <w:szCs w:val="28"/>
        </w:rPr>
        <w:t>.2. Все документы по завершении инновационной (эксперименталь</w:t>
      </w:r>
      <w:r w:rsidR="0044715E">
        <w:rPr>
          <w:rFonts w:ascii="Times New Roman" w:hAnsi="Times New Roman" w:cs="Times New Roman"/>
          <w:sz w:val="28"/>
          <w:szCs w:val="28"/>
        </w:rPr>
        <w:t>ной деятельности) хранятся в Учреждении</w:t>
      </w:r>
      <w:r w:rsidRPr="003B74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74C5" w:rsidRDefault="003B74C5" w:rsidP="003B7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4C5" w:rsidRPr="003B74C5" w:rsidRDefault="003B74C5" w:rsidP="003B74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D2543" w:rsidRPr="003B74C5">
        <w:rPr>
          <w:rFonts w:ascii="Times New Roman" w:hAnsi="Times New Roman" w:cs="Times New Roman"/>
          <w:b/>
          <w:sz w:val="28"/>
          <w:szCs w:val="28"/>
        </w:rPr>
        <w:t xml:space="preserve">. Заключительные положения </w:t>
      </w:r>
    </w:p>
    <w:p w:rsidR="003B74C5" w:rsidRDefault="003B74C5" w:rsidP="003B7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2543" w:rsidRPr="0020314E">
        <w:rPr>
          <w:rFonts w:ascii="Times New Roman" w:hAnsi="Times New Roman" w:cs="Times New Roman"/>
          <w:sz w:val="28"/>
          <w:szCs w:val="28"/>
        </w:rPr>
        <w:t>.1. Положение вступает в силу с даты утверждения его заведующим Учреждения и действует до принятия нового.</w:t>
      </w:r>
    </w:p>
    <w:p w:rsidR="00AD2543" w:rsidRPr="0020314E" w:rsidRDefault="003B74C5" w:rsidP="003B7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AD2543" w:rsidRPr="0020314E">
        <w:rPr>
          <w:rFonts w:ascii="Times New Roman" w:hAnsi="Times New Roman" w:cs="Times New Roman"/>
          <w:sz w:val="28"/>
          <w:szCs w:val="28"/>
        </w:rPr>
        <w:t>.2. Изменения в настоящее Положение вносятся на основании изменений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543" w:rsidRPr="0020314E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AD2543" w:rsidRPr="0020314E" w:rsidRDefault="00AD2543" w:rsidP="003B7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43" w:rsidRPr="0020314E" w:rsidRDefault="00AD2543" w:rsidP="003B7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43" w:rsidRPr="0020314E" w:rsidRDefault="00AD2543" w:rsidP="00203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4C5" w:rsidRDefault="003B74C5" w:rsidP="003B7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на педагогическом совете</w:t>
      </w:r>
    </w:p>
    <w:p w:rsidR="003B74C5" w:rsidRPr="00497AFD" w:rsidRDefault="003B74C5" w:rsidP="003B7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№1 от 30.08.2019г.</w:t>
      </w:r>
    </w:p>
    <w:p w:rsidR="00AD2543" w:rsidRDefault="00AD2543" w:rsidP="00AD2543"/>
    <w:p w:rsidR="00AD2543" w:rsidRDefault="00AD2543" w:rsidP="00AD2543"/>
    <w:p w:rsidR="00AD2543" w:rsidRPr="00AD2543" w:rsidRDefault="00AD2543" w:rsidP="00AD25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2543" w:rsidRPr="00AD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43"/>
    <w:rsid w:val="0020314E"/>
    <w:rsid w:val="00242825"/>
    <w:rsid w:val="00267172"/>
    <w:rsid w:val="003B74C5"/>
    <w:rsid w:val="0044715E"/>
    <w:rsid w:val="00AD2543"/>
    <w:rsid w:val="00AE5C19"/>
    <w:rsid w:val="00B84F38"/>
    <w:rsid w:val="00D0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4CFB9-9F81-4E5A-A11B-79FC231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3B74C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3B74C5"/>
    <w:pPr>
      <w:widowControl w:val="0"/>
      <w:suppressAutoHyphens/>
      <w:autoSpaceDE w:val="0"/>
      <w:spacing w:after="0" w:line="270" w:lineRule="exact"/>
      <w:ind w:firstLine="8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4</cp:revision>
  <cp:lastPrinted>2020-01-14T06:32:00Z</cp:lastPrinted>
  <dcterms:created xsi:type="dcterms:W3CDTF">2020-01-13T06:39:00Z</dcterms:created>
  <dcterms:modified xsi:type="dcterms:W3CDTF">2020-01-14T06:33:00Z</dcterms:modified>
</cp:coreProperties>
</file>